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C01" w:rsidRDefault="00741C01">
      <w:pPr>
        <w:rPr>
          <w:rFonts w:ascii="Times New Roman" w:hAnsi="Times New Roman"/>
          <w:sz w:val="16"/>
          <w:szCs w:val="16"/>
        </w:rPr>
      </w:pPr>
      <w:bookmarkStart w:id="0" w:name="_GoBack"/>
      <w:bookmarkEnd w:id="0"/>
      <w:r>
        <w:rPr>
          <w:rFonts w:ascii="Times New Roman" w:hAnsi="Times New Roman"/>
          <w:sz w:val="16"/>
          <w:szCs w:val="16"/>
        </w:rPr>
        <w:t xml:space="preserve">    </w:t>
      </w:r>
    </w:p>
    <w:p w:rsidR="007545C3" w:rsidRPr="007545C3" w:rsidRDefault="00F50C27">
      <w:pPr>
        <w:jc w:val="center"/>
        <w:rPr>
          <w:rFonts w:ascii="Arial" w:hAnsi="Arial" w:cs="Arial"/>
          <w:sz w:val="18"/>
          <w:szCs w:val="18"/>
        </w:rPr>
      </w:pPr>
      <w:r w:rsidRPr="00F50C27">
        <w:rPr>
          <w:rFonts w:ascii="Arial" w:hAnsi="Arial" w:cs="Arial"/>
          <w:sz w:val="16"/>
          <w:szCs w:val="16"/>
        </w:rPr>
        <w:t xml:space="preserve">ZS ND 3201 / </w:t>
      </w:r>
      <w:r w:rsidR="00532421">
        <w:rPr>
          <w:rFonts w:ascii="Arial" w:hAnsi="Arial" w:cs="Arial"/>
          <w:sz w:val="16"/>
          <w:szCs w:val="16"/>
        </w:rPr>
        <w:t>7</w:t>
      </w:r>
      <w:r w:rsidRPr="00F50C27">
        <w:rPr>
          <w:rFonts w:ascii="Arial" w:hAnsi="Arial" w:cs="Arial"/>
          <w:sz w:val="16"/>
          <w:szCs w:val="16"/>
        </w:rPr>
        <w:t xml:space="preserve"> /2016</w:t>
      </w:r>
      <w:r w:rsidR="007545C3">
        <w:rPr>
          <w:rFonts w:ascii="Arial" w:hAnsi="Arial" w:cs="Arial"/>
          <w:b/>
          <w:sz w:val="28"/>
          <w:szCs w:val="28"/>
        </w:rPr>
        <w:tab/>
      </w:r>
      <w:r w:rsidR="007545C3">
        <w:rPr>
          <w:rFonts w:ascii="Arial" w:hAnsi="Arial" w:cs="Arial"/>
          <w:b/>
          <w:sz w:val="28"/>
          <w:szCs w:val="28"/>
        </w:rPr>
        <w:tab/>
      </w:r>
      <w:r w:rsidR="007545C3">
        <w:rPr>
          <w:rFonts w:ascii="Arial" w:hAnsi="Arial" w:cs="Arial"/>
          <w:b/>
          <w:sz w:val="28"/>
          <w:szCs w:val="28"/>
        </w:rPr>
        <w:tab/>
      </w:r>
      <w:r w:rsidR="007545C3">
        <w:rPr>
          <w:rFonts w:ascii="Arial" w:hAnsi="Arial" w:cs="Arial"/>
          <w:b/>
          <w:sz w:val="28"/>
          <w:szCs w:val="28"/>
        </w:rPr>
        <w:tab/>
      </w:r>
      <w:r w:rsidR="007545C3">
        <w:rPr>
          <w:rFonts w:ascii="Arial" w:hAnsi="Arial" w:cs="Arial"/>
          <w:b/>
          <w:sz w:val="28"/>
          <w:szCs w:val="28"/>
        </w:rPr>
        <w:tab/>
      </w:r>
      <w:r w:rsidR="007545C3">
        <w:rPr>
          <w:rFonts w:ascii="Arial" w:hAnsi="Arial" w:cs="Arial"/>
          <w:b/>
          <w:sz w:val="28"/>
          <w:szCs w:val="28"/>
        </w:rPr>
        <w:tab/>
      </w:r>
      <w:r w:rsidR="007545C3">
        <w:rPr>
          <w:rFonts w:ascii="Arial" w:hAnsi="Arial" w:cs="Arial"/>
          <w:b/>
          <w:sz w:val="28"/>
          <w:szCs w:val="28"/>
        </w:rPr>
        <w:tab/>
      </w:r>
      <w:r w:rsidR="007545C3">
        <w:rPr>
          <w:rFonts w:ascii="Arial" w:hAnsi="Arial" w:cs="Arial"/>
          <w:b/>
          <w:sz w:val="28"/>
          <w:szCs w:val="28"/>
        </w:rPr>
        <w:tab/>
      </w:r>
      <w:r w:rsidR="007545C3">
        <w:rPr>
          <w:rFonts w:ascii="Arial" w:hAnsi="Arial" w:cs="Arial"/>
          <w:b/>
          <w:sz w:val="28"/>
          <w:szCs w:val="28"/>
        </w:rPr>
        <w:tab/>
      </w:r>
      <w:r w:rsidR="007545C3" w:rsidRPr="00B850E6">
        <w:rPr>
          <w:rFonts w:ascii="Arial" w:hAnsi="Arial" w:cs="Arial"/>
          <w:sz w:val="18"/>
          <w:szCs w:val="18"/>
        </w:rPr>
        <w:t>Niedźwiada, 0</w:t>
      </w:r>
      <w:r w:rsidR="00532421">
        <w:rPr>
          <w:rFonts w:ascii="Arial" w:hAnsi="Arial" w:cs="Arial"/>
          <w:sz w:val="18"/>
          <w:szCs w:val="18"/>
        </w:rPr>
        <w:t>9</w:t>
      </w:r>
      <w:r w:rsidR="007545C3" w:rsidRPr="00B850E6">
        <w:rPr>
          <w:rFonts w:ascii="Arial" w:hAnsi="Arial" w:cs="Arial"/>
          <w:sz w:val="18"/>
          <w:szCs w:val="18"/>
        </w:rPr>
        <w:t>.09.2016 r.</w:t>
      </w:r>
      <w:r w:rsidR="007545C3" w:rsidRPr="007545C3">
        <w:rPr>
          <w:rFonts w:ascii="Arial" w:hAnsi="Arial" w:cs="Arial"/>
          <w:sz w:val="18"/>
          <w:szCs w:val="18"/>
        </w:rPr>
        <w:t xml:space="preserve"> </w:t>
      </w:r>
    </w:p>
    <w:p w:rsidR="00741C01" w:rsidRDefault="009E7DA6">
      <w:pPr>
        <w:jc w:val="center"/>
        <w:rPr>
          <w:rFonts w:ascii="Arial" w:hAnsi="Arial" w:cs="Arial"/>
          <w:b/>
          <w:sz w:val="28"/>
          <w:szCs w:val="28"/>
        </w:rPr>
      </w:pPr>
      <w:r>
        <w:rPr>
          <w:rFonts w:ascii="Arial" w:hAnsi="Arial" w:cs="Arial"/>
          <w:b/>
          <w:sz w:val="28"/>
          <w:szCs w:val="28"/>
        </w:rPr>
        <w:t>ZAPYTANIE OFERTOWE</w:t>
      </w:r>
    </w:p>
    <w:p w:rsidR="00741C01" w:rsidRDefault="00741C01">
      <w:pPr>
        <w:jc w:val="center"/>
        <w:rPr>
          <w:rFonts w:ascii="Arial" w:hAnsi="Arial" w:cs="Arial"/>
          <w:b/>
          <w:sz w:val="28"/>
          <w:szCs w:val="28"/>
        </w:rPr>
      </w:pPr>
    </w:p>
    <w:p w:rsidR="009A0474" w:rsidRDefault="00741C01">
      <w:pPr>
        <w:jc w:val="both"/>
        <w:rPr>
          <w:rFonts w:ascii="Arial" w:hAnsi="Arial" w:cs="Arial"/>
          <w:b/>
          <w:sz w:val="20"/>
          <w:szCs w:val="20"/>
        </w:rPr>
      </w:pPr>
      <w:r>
        <w:rPr>
          <w:rFonts w:ascii="Arial" w:hAnsi="Arial" w:cs="Arial"/>
          <w:sz w:val="20"/>
          <w:szCs w:val="20"/>
        </w:rPr>
        <w:t xml:space="preserve">na wykonanie zadania pn.: </w:t>
      </w:r>
      <w:r w:rsidR="00A8366A">
        <w:rPr>
          <w:rFonts w:ascii="Arial" w:hAnsi="Arial" w:cs="Arial"/>
          <w:sz w:val="20"/>
          <w:szCs w:val="20"/>
        </w:rPr>
        <w:t>„</w:t>
      </w:r>
      <w:r w:rsidR="00B850E6">
        <w:rPr>
          <w:rFonts w:ascii="Arial" w:hAnsi="Arial" w:cs="Arial"/>
          <w:b/>
          <w:sz w:val="20"/>
          <w:szCs w:val="20"/>
        </w:rPr>
        <w:t>Dostawa wyposażenia, pomocy dydaktycznych</w:t>
      </w:r>
      <w:r w:rsidR="00EB6BC7">
        <w:rPr>
          <w:rFonts w:ascii="Arial" w:hAnsi="Arial" w:cs="Arial"/>
          <w:b/>
          <w:sz w:val="20"/>
          <w:szCs w:val="20"/>
        </w:rPr>
        <w:t xml:space="preserve"> w ramach projektu pt.: "Lepszy start" </w:t>
      </w:r>
      <w:r w:rsidR="003F2BFB">
        <w:rPr>
          <w:rFonts w:ascii="Arial" w:hAnsi="Arial" w:cs="Arial"/>
          <w:b/>
          <w:sz w:val="20"/>
          <w:szCs w:val="20"/>
        </w:rPr>
        <w:t xml:space="preserve"> </w:t>
      </w:r>
    </w:p>
    <w:p w:rsidR="00741C01" w:rsidRDefault="009A0474">
      <w:pPr>
        <w:jc w:val="both"/>
        <w:rPr>
          <w:rFonts w:ascii="Arial" w:hAnsi="Arial" w:cs="Arial"/>
          <w:b/>
          <w:sz w:val="20"/>
          <w:szCs w:val="20"/>
        </w:rPr>
      </w:pPr>
      <w:r w:rsidRPr="009A0474">
        <w:rPr>
          <w:rFonts w:ascii="Arial" w:hAnsi="Arial" w:cs="Arial"/>
          <w:b/>
          <w:sz w:val="20"/>
          <w:szCs w:val="20"/>
        </w:rPr>
        <w:t xml:space="preserve">                   </w:t>
      </w:r>
    </w:p>
    <w:p w:rsidR="003F2BFB" w:rsidRPr="00845534" w:rsidRDefault="00A11446" w:rsidP="00A11446">
      <w:pPr>
        <w:numPr>
          <w:ilvl w:val="0"/>
          <w:numId w:val="7"/>
        </w:numPr>
        <w:jc w:val="both"/>
        <w:rPr>
          <w:rFonts w:ascii="Arial" w:hAnsi="Arial" w:cs="Arial"/>
          <w:sz w:val="20"/>
          <w:szCs w:val="20"/>
        </w:rPr>
      </w:pPr>
      <w:r w:rsidRPr="00845534">
        <w:rPr>
          <w:rFonts w:ascii="Arial" w:hAnsi="Arial" w:cs="Arial"/>
          <w:b/>
          <w:color w:val="000000"/>
          <w:sz w:val="21"/>
          <w:szCs w:val="21"/>
        </w:rPr>
        <w:t>NAZWA I ADRES ZAMAWIAJĄCEGO</w:t>
      </w:r>
    </w:p>
    <w:p w:rsidR="00741C01" w:rsidRPr="002F4414" w:rsidRDefault="008656CF" w:rsidP="003F2BFB">
      <w:pPr>
        <w:ind w:left="720"/>
        <w:jc w:val="both"/>
        <w:rPr>
          <w:rFonts w:ascii="Arial" w:hAnsi="Arial" w:cs="Arial"/>
          <w:sz w:val="20"/>
          <w:szCs w:val="20"/>
        </w:rPr>
      </w:pPr>
      <w:r w:rsidRPr="002F4414">
        <w:rPr>
          <w:rFonts w:ascii="Arial" w:hAnsi="Arial" w:cs="Arial"/>
          <w:sz w:val="20"/>
          <w:szCs w:val="20"/>
        </w:rPr>
        <w:t>Zespół Szkół w Niedźwiadzie Dolnej</w:t>
      </w:r>
      <w:r w:rsidR="00A11446" w:rsidRPr="002F4414">
        <w:rPr>
          <w:rFonts w:ascii="Arial" w:hAnsi="Arial" w:cs="Arial"/>
          <w:sz w:val="20"/>
          <w:szCs w:val="20"/>
        </w:rPr>
        <w:t xml:space="preserve">, </w:t>
      </w:r>
      <w:r w:rsidR="00741C01" w:rsidRPr="002F4414">
        <w:rPr>
          <w:rFonts w:ascii="Arial" w:hAnsi="Arial" w:cs="Arial"/>
          <w:sz w:val="20"/>
          <w:szCs w:val="20"/>
        </w:rPr>
        <w:t>39-10</w:t>
      </w:r>
      <w:r w:rsidR="003F2BFB" w:rsidRPr="002F4414">
        <w:rPr>
          <w:rFonts w:ascii="Arial" w:hAnsi="Arial" w:cs="Arial"/>
          <w:sz w:val="20"/>
          <w:szCs w:val="20"/>
        </w:rPr>
        <w:t>7 Niedźwiada 40</w:t>
      </w:r>
    </w:p>
    <w:p w:rsidR="003F2BFB" w:rsidRPr="00532421" w:rsidRDefault="003F2BFB" w:rsidP="003F2BFB">
      <w:pPr>
        <w:ind w:left="720"/>
        <w:jc w:val="both"/>
        <w:rPr>
          <w:rFonts w:ascii="Arial" w:hAnsi="Arial" w:cs="Arial"/>
          <w:sz w:val="20"/>
          <w:szCs w:val="20"/>
          <w:lang w:val="en-US"/>
        </w:rPr>
      </w:pPr>
      <w:r w:rsidRPr="00532421">
        <w:rPr>
          <w:rFonts w:ascii="Arial" w:hAnsi="Arial" w:cs="Arial"/>
          <w:sz w:val="20"/>
          <w:szCs w:val="20"/>
          <w:lang w:val="en-US"/>
        </w:rPr>
        <w:t>tel./fax 17 22 13 393</w:t>
      </w:r>
    </w:p>
    <w:p w:rsidR="002F4414" w:rsidRPr="002F4414" w:rsidRDefault="003F2BFB" w:rsidP="003F2BFB">
      <w:pPr>
        <w:ind w:left="720"/>
        <w:jc w:val="both"/>
        <w:rPr>
          <w:rFonts w:ascii="Arial" w:hAnsi="Arial" w:cs="Arial"/>
          <w:sz w:val="20"/>
          <w:szCs w:val="20"/>
          <w:lang w:val="en-US"/>
        </w:rPr>
      </w:pPr>
      <w:r w:rsidRPr="002F4414">
        <w:rPr>
          <w:rFonts w:ascii="Arial" w:hAnsi="Arial" w:cs="Arial"/>
          <w:sz w:val="20"/>
          <w:szCs w:val="20"/>
          <w:lang w:val="en-US"/>
        </w:rPr>
        <w:t>e-mail: gmnie@wp.pl</w:t>
      </w:r>
      <w:r w:rsidR="002F4414" w:rsidRPr="002F4414">
        <w:rPr>
          <w:rFonts w:ascii="Arial" w:hAnsi="Arial" w:cs="Arial"/>
          <w:sz w:val="20"/>
          <w:szCs w:val="20"/>
          <w:lang w:val="en-US"/>
        </w:rPr>
        <w:t>, http://www.niedzwiada.edu.pl/</w:t>
      </w:r>
    </w:p>
    <w:p w:rsidR="006A2627" w:rsidRDefault="00A11446" w:rsidP="002F4414">
      <w:pPr>
        <w:numPr>
          <w:ilvl w:val="0"/>
          <w:numId w:val="7"/>
        </w:numPr>
        <w:jc w:val="both"/>
        <w:rPr>
          <w:rFonts w:ascii="Arial" w:hAnsi="Arial" w:cs="Arial"/>
          <w:sz w:val="20"/>
          <w:szCs w:val="20"/>
        </w:rPr>
      </w:pPr>
      <w:r w:rsidRPr="002F4414">
        <w:rPr>
          <w:rFonts w:ascii="Arial" w:hAnsi="Arial" w:cs="Arial"/>
          <w:b/>
          <w:sz w:val="20"/>
          <w:szCs w:val="20"/>
        </w:rPr>
        <w:t>TRYB ZAMÓWIENIA</w:t>
      </w:r>
      <w:r w:rsidR="00741C01" w:rsidRPr="002F4414">
        <w:rPr>
          <w:rFonts w:ascii="Arial" w:hAnsi="Arial" w:cs="Arial"/>
          <w:b/>
          <w:sz w:val="20"/>
          <w:szCs w:val="20"/>
        </w:rPr>
        <w:t>:</w:t>
      </w:r>
      <w:r w:rsidR="00741C01" w:rsidRPr="002F4414">
        <w:rPr>
          <w:rFonts w:ascii="Arial" w:hAnsi="Arial" w:cs="Arial"/>
          <w:sz w:val="20"/>
          <w:szCs w:val="20"/>
        </w:rPr>
        <w:t xml:space="preserve"> </w:t>
      </w:r>
    </w:p>
    <w:p w:rsidR="002F4414" w:rsidRDefault="00741C01" w:rsidP="006A2627">
      <w:pPr>
        <w:ind w:left="720"/>
        <w:jc w:val="both"/>
        <w:rPr>
          <w:rFonts w:ascii="Arial" w:hAnsi="Arial" w:cs="Arial"/>
          <w:sz w:val="20"/>
          <w:szCs w:val="20"/>
        </w:rPr>
      </w:pPr>
      <w:r w:rsidRPr="002F4414">
        <w:rPr>
          <w:rFonts w:ascii="Arial" w:hAnsi="Arial" w:cs="Arial"/>
          <w:sz w:val="20"/>
          <w:szCs w:val="20"/>
        </w:rPr>
        <w:t xml:space="preserve">Postępowanie prowadzone jest w trybie </w:t>
      </w:r>
      <w:r w:rsidR="009E7DA6" w:rsidRPr="002F4414">
        <w:rPr>
          <w:rFonts w:ascii="Arial" w:hAnsi="Arial" w:cs="Arial"/>
          <w:sz w:val="20"/>
          <w:szCs w:val="20"/>
        </w:rPr>
        <w:t>art. 4 pkt.8 ustawy z dnia 29 stycznia 2004 r. Prawo zamówień publicznych (tekst jednolity: Dz. U. z 201</w:t>
      </w:r>
      <w:r w:rsidR="008656CF" w:rsidRPr="002F4414">
        <w:rPr>
          <w:rFonts w:ascii="Arial" w:hAnsi="Arial" w:cs="Arial"/>
          <w:sz w:val="20"/>
          <w:szCs w:val="20"/>
        </w:rPr>
        <w:t>5</w:t>
      </w:r>
      <w:r w:rsidR="009E7DA6" w:rsidRPr="002F4414">
        <w:rPr>
          <w:rFonts w:ascii="Arial" w:hAnsi="Arial" w:cs="Arial"/>
          <w:sz w:val="20"/>
          <w:szCs w:val="20"/>
        </w:rPr>
        <w:t xml:space="preserve"> r., poz. </w:t>
      </w:r>
      <w:r w:rsidR="008656CF" w:rsidRPr="002F4414">
        <w:rPr>
          <w:rFonts w:ascii="Arial" w:hAnsi="Arial" w:cs="Arial"/>
          <w:sz w:val="20"/>
          <w:szCs w:val="20"/>
        </w:rPr>
        <w:t>2164</w:t>
      </w:r>
      <w:r w:rsidR="009E7DA6" w:rsidRPr="002F4414">
        <w:rPr>
          <w:rFonts w:ascii="Arial" w:hAnsi="Arial" w:cs="Arial"/>
          <w:sz w:val="20"/>
          <w:szCs w:val="20"/>
        </w:rPr>
        <w:t xml:space="preserve"> z</w:t>
      </w:r>
      <w:r w:rsidR="008656CF" w:rsidRPr="002F4414">
        <w:rPr>
          <w:rFonts w:ascii="Arial" w:hAnsi="Arial" w:cs="Arial"/>
          <w:sz w:val="20"/>
          <w:szCs w:val="20"/>
        </w:rPr>
        <w:t xml:space="preserve"> późń.</w:t>
      </w:r>
      <w:r w:rsidR="009E7DA6" w:rsidRPr="002F4414">
        <w:rPr>
          <w:rFonts w:ascii="Arial" w:hAnsi="Arial" w:cs="Arial"/>
          <w:sz w:val="20"/>
          <w:szCs w:val="20"/>
        </w:rPr>
        <w:t xml:space="preserve"> zm.) </w:t>
      </w:r>
    </w:p>
    <w:p w:rsidR="00151BCD" w:rsidRPr="002F4414" w:rsidRDefault="00151BCD" w:rsidP="00151BCD">
      <w:pPr>
        <w:ind w:left="720"/>
        <w:jc w:val="both"/>
        <w:rPr>
          <w:rFonts w:ascii="Arial" w:hAnsi="Arial" w:cs="Arial"/>
          <w:sz w:val="20"/>
          <w:szCs w:val="20"/>
        </w:rPr>
      </w:pPr>
      <w:r>
        <w:rPr>
          <w:rFonts w:ascii="Arial" w:hAnsi="Arial" w:cs="Arial"/>
          <w:sz w:val="20"/>
          <w:szCs w:val="20"/>
        </w:rPr>
        <w:t>Zapytanie ofertowe z dnia 0</w:t>
      </w:r>
      <w:r w:rsidR="00532421">
        <w:rPr>
          <w:rFonts w:ascii="Arial" w:hAnsi="Arial" w:cs="Arial"/>
          <w:sz w:val="20"/>
          <w:szCs w:val="20"/>
        </w:rPr>
        <w:t>9</w:t>
      </w:r>
      <w:r>
        <w:rPr>
          <w:rFonts w:ascii="Arial" w:hAnsi="Arial" w:cs="Arial"/>
          <w:sz w:val="20"/>
          <w:szCs w:val="20"/>
        </w:rPr>
        <w:t>.09.2016 r. upublicznione</w:t>
      </w:r>
      <w:r w:rsidR="006A2627">
        <w:rPr>
          <w:rFonts w:ascii="Arial" w:hAnsi="Arial" w:cs="Arial"/>
          <w:sz w:val="20"/>
          <w:szCs w:val="20"/>
        </w:rPr>
        <w:t xml:space="preserve"> w dniu 0</w:t>
      </w:r>
      <w:r w:rsidR="00532421">
        <w:rPr>
          <w:rFonts w:ascii="Arial" w:hAnsi="Arial" w:cs="Arial"/>
          <w:sz w:val="20"/>
          <w:szCs w:val="20"/>
        </w:rPr>
        <w:t>9</w:t>
      </w:r>
      <w:r w:rsidR="006A2627">
        <w:rPr>
          <w:rFonts w:ascii="Arial" w:hAnsi="Arial" w:cs="Arial"/>
          <w:sz w:val="20"/>
          <w:szCs w:val="20"/>
        </w:rPr>
        <w:t xml:space="preserve">.09.2016 r. </w:t>
      </w:r>
      <w:r>
        <w:rPr>
          <w:rFonts w:ascii="Arial" w:hAnsi="Arial" w:cs="Arial"/>
          <w:sz w:val="20"/>
          <w:szCs w:val="20"/>
        </w:rPr>
        <w:t>zamieszczono na stronie internetowej</w:t>
      </w:r>
      <w:r w:rsidR="008049C7">
        <w:rPr>
          <w:rFonts w:ascii="Arial" w:hAnsi="Arial" w:cs="Arial"/>
          <w:sz w:val="20"/>
          <w:szCs w:val="20"/>
        </w:rPr>
        <w:t xml:space="preserve">: </w:t>
      </w:r>
      <w:r>
        <w:rPr>
          <w:rFonts w:ascii="Arial" w:hAnsi="Arial" w:cs="Arial"/>
          <w:sz w:val="20"/>
          <w:szCs w:val="20"/>
        </w:rPr>
        <w:t xml:space="preserve"> </w:t>
      </w:r>
      <w:hyperlink r:id="rId7" w:history="1">
        <w:r w:rsidR="00B850E6" w:rsidRPr="00AD4636">
          <w:rPr>
            <w:rStyle w:val="Hipercze"/>
            <w:rFonts w:ascii="Arial" w:hAnsi="Arial" w:cs="Arial"/>
            <w:sz w:val="20"/>
            <w:szCs w:val="20"/>
          </w:rPr>
          <w:t>http://www.niedzwiada.edu.pl</w:t>
        </w:r>
      </w:hyperlink>
      <w:r w:rsidR="00B850E6">
        <w:rPr>
          <w:rFonts w:ascii="Arial" w:hAnsi="Arial" w:cs="Arial"/>
          <w:sz w:val="20"/>
          <w:szCs w:val="20"/>
        </w:rPr>
        <w:t xml:space="preserve"> oraz przesłano do wykonawców. </w:t>
      </w:r>
    </w:p>
    <w:p w:rsidR="0002146C" w:rsidRPr="002F4414" w:rsidRDefault="00A11446" w:rsidP="006E14F7">
      <w:pPr>
        <w:numPr>
          <w:ilvl w:val="0"/>
          <w:numId w:val="7"/>
        </w:numPr>
        <w:jc w:val="both"/>
        <w:rPr>
          <w:rFonts w:ascii="Arial" w:hAnsi="Arial" w:cs="Arial"/>
          <w:b/>
          <w:sz w:val="20"/>
          <w:szCs w:val="20"/>
        </w:rPr>
      </w:pPr>
      <w:r w:rsidRPr="002F4414">
        <w:rPr>
          <w:rFonts w:ascii="Arial" w:hAnsi="Arial" w:cs="Arial"/>
          <w:b/>
          <w:sz w:val="20"/>
          <w:szCs w:val="20"/>
        </w:rPr>
        <w:t>PRZEDMIOT ZAMÓWIENIA</w:t>
      </w:r>
    </w:p>
    <w:p w:rsidR="003F2BFB" w:rsidRPr="002F4414" w:rsidRDefault="003F2BFB" w:rsidP="004F456C">
      <w:pPr>
        <w:ind w:firstLine="708"/>
        <w:jc w:val="both"/>
        <w:rPr>
          <w:rFonts w:ascii="Arial" w:eastAsia="Times New Roman" w:hAnsi="Arial" w:cs="Arial"/>
          <w:sz w:val="20"/>
          <w:szCs w:val="20"/>
          <w:lang w:eastAsia="pl-PL"/>
        </w:rPr>
      </w:pPr>
      <w:r w:rsidRPr="002F4414">
        <w:rPr>
          <w:rFonts w:ascii="Arial" w:eastAsia="Times New Roman" w:hAnsi="Arial" w:cs="Arial"/>
          <w:b/>
          <w:bCs/>
          <w:sz w:val="20"/>
          <w:szCs w:val="20"/>
          <w:lang w:eastAsia="pl-PL"/>
        </w:rPr>
        <w:t>Rodzaj zamówienia:</w:t>
      </w:r>
      <w:r w:rsidRPr="002F4414">
        <w:rPr>
          <w:rFonts w:ascii="Arial" w:eastAsia="Times New Roman" w:hAnsi="Arial" w:cs="Arial"/>
          <w:sz w:val="20"/>
          <w:szCs w:val="20"/>
          <w:lang w:eastAsia="pl-PL"/>
        </w:rPr>
        <w:t xml:space="preserve"> </w:t>
      </w:r>
      <w:r w:rsidR="00B850E6">
        <w:rPr>
          <w:rFonts w:ascii="Arial" w:eastAsia="Times New Roman" w:hAnsi="Arial" w:cs="Arial"/>
          <w:sz w:val="20"/>
          <w:szCs w:val="20"/>
          <w:lang w:eastAsia="pl-PL"/>
        </w:rPr>
        <w:t>dostawa</w:t>
      </w:r>
    </w:p>
    <w:p w:rsidR="00636F82" w:rsidRPr="004F456C" w:rsidRDefault="00636F82" w:rsidP="00CB46FC">
      <w:pPr>
        <w:numPr>
          <w:ilvl w:val="0"/>
          <w:numId w:val="16"/>
        </w:numPr>
        <w:ind w:hanging="639"/>
        <w:jc w:val="both"/>
        <w:rPr>
          <w:rFonts w:ascii="Arial" w:eastAsia="Times New Roman" w:hAnsi="Arial" w:cs="Arial"/>
          <w:sz w:val="20"/>
          <w:szCs w:val="20"/>
          <w:lang w:eastAsia="pl-PL"/>
        </w:rPr>
      </w:pPr>
      <w:r w:rsidRPr="002F4414">
        <w:rPr>
          <w:rFonts w:ascii="Arial" w:hAnsi="Arial" w:cs="Arial"/>
          <w:b/>
          <w:sz w:val="20"/>
          <w:szCs w:val="20"/>
        </w:rPr>
        <w:t xml:space="preserve">Opis Przedmiotu Zamówienia </w:t>
      </w:r>
    </w:p>
    <w:p w:rsidR="004F456C" w:rsidRDefault="004F456C" w:rsidP="004F456C">
      <w:pPr>
        <w:ind w:left="360"/>
        <w:jc w:val="both"/>
        <w:rPr>
          <w:rFonts w:ascii="Arial" w:hAnsi="Arial" w:cs="Arial"/>
          <w:b/>
          <w:sz w:val="21"/>
          <w:szCs w:val="21"/>
        </w:rPr>
      </w:pPr>
      <w:r>
        <w:rPr>
          <w:rFonts w:ascii="Arial" w:hAnsi="Arial" w:cs="Arial"/>
          <w:b/>
          <w:sz w:val="21"/>
          <w:szCs w:val="21"/>
        </w:rPr>
        <w:t>3.1 Przedmiot zamówienia – informacje podstawowe</w:t>
      </w:r>
    </w:p>
    <w:p w:rsidR="00B850E6" w:rsidRPr="00B850E6" w:rsidRDefault="00B850E6" w:rsidP="00B850E6">
      <w:pPr>
        <w:suppressAutoHyphens w:val="0"/>
        <w:spacing w:line="360" w:lineRule="auto"/>
        <w:ind w:left="360"/>
        <w:jc w:val="both"/>
        <w:rPr>
          <w:rFonts w:ascii="Arial" w:hAnsi="Arial" w:cs="Arial"/>
          <w:sz w:val="20"/>
          <w:szCs w:val="20"/>
        </w:rPr>
      </w:pPr>
      <w:r w:rsidRPr="00B850E6">
        <w:rPr>
          <w:rFonts w:ascii="Arial" w:hAnsi="Arial" w:cs="Arial"/>
          <w:sz w:val="20"/>
          <w:szCs w:val="20"/>
        </w:rPr>
        <w:t xml:space="preserve">Przedmiotem zamówienia jest dostawa wyposażenia,  pomocy dydaktycznych do oddziału przedszkolnego powstałego  w Zespole Szkół w Niedźwiadzie Dolnej  w  ramach projektu pn.: </w:t>
      </w:r>
      <w:r>
        <w:rPr>
          <w:rFonts w:ascii="Arial" w:hAnsi="Arial" w:cs="Arial"/>
          <w:sz w:val="20"/>
          <w:szCs w:val="20"/>
        </w:rPr>
        <w:t>Lepszy start</w:t>
      </w:r>
      <w:r w:rsidRPr="00B850E6">
        <w:rPr>
          <w:rFonts w:ascii="Arial" w:hAnsi="Arial" w:cs="Arial"/>
          <w:sz w:val="20"/>
          <w:szCs w:val="20"/>
        </w:rPr>
        <w:t xml:space="preserve">, realizowanego przez Gminę Ropczyce / Zespół Szkół  w </w:t>
      </w:r>
      <w:r>
        <w:rPr>
          <w:rFonts w:ascii="Arial" w:hAnsi="Arial" w:cs="Arial"/>
          <w:sz w:val="20"/>
          <w:szCs w:val="20"/>
        </w:rPr>
        <w:t>Niedźwiadzie</w:t>
      </w:r>
      <w:r w:rsidRPr="00B850E6">
        <w:rPr>
          <w:rFonts w:ascii="Arial" w:hAnsi="Arial" w:cs="Arial"/>
          <w:sz w:val="20"/>
          <w:szCs w:val="20"/>
        </w:rPr>
        <w:t xml:space="preserve"> Dolnej</w:t>
      </w:r>
      <w:r>
        <w:rPr>
          <w:rFonts w:ascii="Arial" w:hAnsi="Arial" w:cs="Arial"/>
          <w:sz w:val="20"/>
          <w:szCs w:val="20"/>
        </w:rPr>
        <w:t>.</w:t>
      </w:r>
    </w:p>
    <w:p w:rsidR="00B850E6" w:rsidRPr="00B850E6" w:rsidRDefault="00B850E6" w:rsidP="00B850E6">
      <w:pPr>
        <w:suppressAutoHyphens w:val="0"/>
        <w:spacing w:line="360" w:lineRule="auto"/>
        <w:ind w:left="360"/>
        <w:jc w:val="both"/>
        <w:rPr>
          <w:rFonts w:ascii="Arial" w:hAnsi="Arial" w:cs="Arial"/>
          <w:sz w:val="20"/>
          <w:szCs w:val="20"/>
        </w:rPr>
      </w:pPr>
      <w:r w:rsidRPr="00B850E6">
        <w:rPr>
          <w:rFonts w:ascii="Arial" w:hAnsi="Arial" w:cs="Arial"/>
          <w:sz w:val="20"/>
          <w:szCs w:val="20"/>
        </w:rPr>
        <w:t xml:space="preserve">Projekt jest realizowany w ramach Priorytetu IX </w:t>
      </w:r>
      <w:r>
        <w:rPr>
          <w:rFonts w:ascii="Arial" w:hAnsi="Arial" w:cs="Arial"/>
          <w:sz w:val="20"/>
          <w:szCs w:val="20"/>
        </w:rPr>
        <w:t xml:space="preserve">Jakość edukacji i kompetencji w regionie,  </w:t>
      </w:r>
      <w:r w:rsidRPr="00B850E6">
        <w:rPr>
          <w:rFonts w:ascii="Arial" w:hAnsi="Arial" w:cs="Arial"/>
          <w:sz w:val="20"/>
          <w:szCs w:val="20"/>
        </w:rPr>
        <w:t xml:space="preserve">Działanie 9.1 </w:t>
      </w:r>
      <w:r>
        <w:rPr>
          <w:rFonts w:ascii="Arial" w:hAnsi="Arial" w:cs="Arial"/>
          <w:sz w:val="20"/>
          <w:szCs w:val="20"/>
        </w:rPr>
        <w:t>Rozwój edukacji przedszkolnej.</w:t>
      </w:r>
      <w:r w:rsidRPr="00B850E6">
        <w:rPr>
          <w:rFonts w:ascii="Arial" w:hAnsi="Arial" w:cs="Arial"/>
          <w:sz w:val="20"/>
          <w:szCs w:val="20"/>
        </w:rPr>
        <w:t xml:space="preserve"> Projekt jest współfinansowany przez Unię Europejską </w:t>
      </w:r>
      <w:r>
        <w:rPr>
          <w:rFonts w:ascii="Arial" w:hAnsi="Arial" w:cs="Arial"/>
          <w:sz w:val="20"/>
          <w:szCs w:val="20"/>
        </w:rPr>
        <w:t>ze środków</w:t>
      </w:r>
      <w:r w:rsidRPr="00B850E6">
        <w:rPr>
          <w:rFonts w:ascii="Arial" w:hAnsi="Arial" w:cs="Arial"/>
          <w:sz w:val="20"/>
          <w:szCs w:val="20"/>
        </w:rPr>
        <w:t xml:space="preserve"> Euro</w:t>
      </w:r>
      <w:r>
        <w:rPr>
          <w:rFonts w:ascii="Arial" w:hAnsi="Arial" w:cs="Arial"/>
          <w:sz w:val="20"/>
          <w:szCs w:val="20"/>
        </w:rPr>
        <w:t>pejskiego Funduszu Społecznego w ramach RPO WP na lata 2014-2020.</w:t>
      </w:r>
    </w:p>
    <w:p w:rsidR="004F456C" w:rsidRPr="00465FF1" w:rsidRDefault="004F456C" w:rsidP="004F456C">
      <w:pPr>
        <w:ind w:firstLine="360"/>
        <w:jc w:val="both"/>
        <w:rPr>
          <w:rFonts w:ascii="Arial" w:hAnsi="Arial" w:cs="Arial"/>
          <w:b/>
          <w:color w:val="000000"/>
          <w:sz w:val="20"/>
          <w:szCs w:val="20"/>
        </w:rPr>
      </w:pPr>
      <w:r>
        <w:rPr>
          <w:rFonts w:ascii="Arial" w:hAnsi="Arial" w:cs="Arial"/>
          <w:b/>
          <w:color w:val="000000"/>
          <w:sz w:val="20"/>
          <w:szCs w:val="20"/>
        </w:rPr>
        <w:t>3</w:t>
      </w:r>
      <w:r w:rsidRPr="00465FF1">
        <w:rPr>
          <w:rFonts w:ascii="Arial" w:hAnsi="Arial" w:cs="Arial"/>
          <w:b/>
          <w:color w:val="000000"/>
          <w:sz w:val="20"/>
          <w:szCs w:val="20"/>
        </w:rPr>
        <w:t xml:space="preserve">.2 Szczegółowy Opis Przedmiotu Zamówienia </w:t>
      </w:r>
    </w:p>
    <w:p w:rsidR="00B850E6" w:rsidRPr="0087318A" w:rsidRDefault="004F456C" w:rsidP="004B761F">
      <w:pPr>
        <w:ind w:left="360"/>
        <w:jc w:val="both"/>
        <w:rPr>
          <w:rFonts w:ascii="Arial" w:hAnsi="Arial" w:cs="Arial"/>
          <w:color w:val="000000"/>
          <w:sz w:val="20"/>
          <w:szCs w:val="20"/>
        </w:rPr>
      </w:pPr>
      <w:r w:rsidRPr="0087318A">
        <w:rPr>
          <w:rFonts w:ascii="Arial" w:hAnsi="Arial" w:cs="Arial"/>
          <w:color w:val="000000"/>
          <w:sz w:val="20"/>
          <w:szCs w:val="20"/>
        </w:rPr>
        <w:t xml:space="preserve">Zamówienia obejmuje </w:t>
      </w:r>
      <w:r w:rsidR="004B761F" w:rsidRPr="0087318A">
        <w:rPr>
          <w:rFonts w:ascii="Arial" w:hAnsi="Arial" w:cs="Arial"/>
          <w:color w:val="000000"/>
          <w:sz w:val="20"/>
          <w:szCs w:val="20"/>
        </w:rPr>
        <w:t xml:space="preserve">dostawę </w:t>
      </w:r>
      <w:r w:rsidR="004B761F" w:rsidRPr="0087318A">
        <w:rPr>
          <w:rFonts w:ascii="Arial" w:hAnsi="Arial" w:cs="Arial"/>
          <w:sz w:val="20"/>
          <w:szCs w:val="20"/>
        </w:rPr>
        <w:t xml:space="preserve">wyposażenia,  pomocy dydaktycznych. Szczegółowy opis przedmiotu zamówienia zawiera załącznik nr 2. </w:t>
      </w:r>
    </w:p>
    <w:p w:rsidR="00B850E6" w:rsidRPr="0087318A" w:rsidRDefault="00B850E6" w:rsidP="004F456C">
      <w:pPr>
        <w:ind w:left="360"/>
        <w:jc w:val="both"/>
        <w:rPr>
          <w:rFonts w:ascii="Arial" w:hAnsi="Arial" w:cs="Arial"/>
          <w:color w:val="000000"/>
          <w:sz w:val="20"/>
          <w:szCs w:val="20"/>
        </w:rPr>
      </w:pPr>
    </w:p>
    <w:p w:rsidR="00B850E6" w:rsidRPr="0087318A" w:rsidRDefault="00B850E6" w:rsidP="00B850E6">
      <w:pPr>
        <w:numPr>
          <w:ilvl w:val="0"/>
          <w:numId w:val="34"/>
        </w:numPr>
        <w:suppressAutoHyphens w:val="0"/>
        <w:spacing w:line="360" w:lineRule="auto"/>
        <w:ind w:left="0" w:firstLine="360"/>
        <w:jc w:val="both"/>
        <w:rPr>
          <w:rFonts w:ascii="Arial" w:hAnsi="Arial" w:cs="Arial"/>
          <w:sz w:val="20"/>
          <w:szCs w:val="20"/>
        </w:rPr>
      </w:pPr>
      <w:r w:rsidRPr="0087318A">
        <w:rPr>
          <w:rFonts w:ascii="Arial" w:hAnsi="Arial" w:cs="Arial"/>
          <w:sz w:val="20"/>
          <w:szCs w:val="20"/>
        </w:rPr>
        <w:t>Zamawiający wymaga, aby dostarczone meble, pomoce dydaktyczne posiadały certyfikaty, atesty, świadectwa  dopuszczenia do użytkowania lub inną dokumentację potwierdzającą, że oferowane wyposażenie spełnia wymagane prawem przepisy i normy. Wyżej wymienione dokumenty należy dostarczyć Zamawiającemu  najpóźniej w dniu odbioru.</w:t>
      </w:r>
    </w:p>
    <w:p w:rsidR="00B850E6" w:rsidRPr="0087318A" w:rsidRDefault="00B850E6" w:rsidP="00B850E6">
      <w:pPr>
        <w:numPr>
          <w:ilvl w:val="0"/>
          <w:numId w:val="34"/>
        </w:numPr>
        <w:suppressAutoHyphens w:val="0"/>
        <w:spacing w:line="360" w:lineRule="auto"/>
        <w:ind w:left="0" w:firstLine="360"/>
        <w:jc w:val="both"/>
        <w:rPr>
          <w:rFonts w:ascii="Arial" w:hAnsi="Arial" w:cs="Arial"/>
          <w:sz w:val="20"/>
          <w:szCs w:val="20"/>
        </w:rPr>
      </w:pPr>
      <w:r w:rsidRPr="0087318A">
        <w:rPr>
          <w:rFonts w:ascii="Arial" w:hAnsi="Arial" w:cs="Arial"/>
          <w:sz w:val="20"/>
          <w:szCs w:val="20"/>
        </w:rPr>
        <w:t xml:space="preserve">Dostarczone meble oraz wyposażenie winny być fabrycznie nowe i spełniać wymagania określone w </w:t>
      </w:r>
      <w:r w:rsidR="004B761F" w:rsidRPr="0087318A">
        <w:rPr>
          <w:rFonts w:ascii="Arial" w:hAnsi="Arial" w:cs="Arial"/>
          <w:sz w:val="20"/>
          <w:szCs w:val="20"/>
        </w:rPr>
        <w:t>zapytaniu</w:t>
      </w:r>
      <w:r w:rsidRPr="0087318A">
        <w:rPr>
          <w:rFonts w:ascii="Arial" w:hAnsi="Arial" w:cs="Arial"/>
          <w:sz w:val="20"/>
          <w:szCs w:val="20"/>
        </w:rPr>
        <w:t xml:space="preserve"> oraz spełniać obowiązujące normy oraz przepisy BHP. Dostarczone meble, pomoce dydaktyczne winny posiadać certyfikaty, na potwierdzenie, że wyroby spełniają wymagania norm: PN-EN 1729-1:2007 i PN-EN 1729-2:2007. W przypadku stwierdzenia, że dostarczone  wyposażenie nie spełnia tego wymogu, Zamawiający odmówi odbioru części lub całości zamówienia, sporządzając protokół zawierający przyczyny odmowy odbioru. Zamawiający wyznaczy termin dostarczenia wyposażenia wolnego od wad. Procedura czynności odbioru zostanie powtórzona.       </w:t>
      </w:r>
    </w:p>
    <w:p w:rsidR="00B850E6" w:rsidRPr="0087318A" w:rsidRDefault="00B850E6" w:rsidP="00B850E6">
      <w:pPr>
        <w:numPr>
          <w:ilvl w:val="0"/>
          <w:numId w:val="34"/>
        </w:numPr>
        <w:suppressAutoHyphens w:val="0"/>
        <w:spacing w:line="360" w:lineRule="auto"/>
        <w:ind w:left="0" w:firstLine="360"/>
        <w:jc w:val="both"/>
        <w:rPr>
          <w:rFonts w:ascii="Arial" w:hAnsi="Arial" w:cs="Arial"/>
          <w:sz w:val="20"/>
          <w:szCs w:val="20"/>
        </w:rPr>
      </w:pPr>
      <w:r w:rsidRPr="0087318A">
        <w:rPr>
          <w:rFonts w:ascii="Arial" w:hAnsi="Arial" w:cs="Arial"/>
          <w:sz w:val="20"/>
          <w:szCs w:val="20"/>
        </w:rPr>
        <w:t>Wykonawca zagwarantuje bezpłatny transport zamawianego wyposażenia we wskazane przez Zamawiającego miejsce, rozładunek oraz wniesienie wyposażenia.</w:t>
      </w:r>
    </w:p>
    <w:p w:rsidR="00B850E6" w:rsidRPr="0087318A" w:rsidRDefault="00B850E6" w:rsidP="00B850E6">
      <w:pPr>
        <w:numPr>
          <w:ilvl w:val="0"/>
          <w:numId w:val="34"/>
        </w:numPr>
        <w:suppressAutoHyphens w:val="0"/>
        <w:spacing w:line="360" w:lineRule="auto"/>
        <w:ind w:left="0" w:firstLine="360"/>
        <w:jc w:val="both"/>
        <w:rPr>
          <w:rFonts w:ascii="Arial" w:hAnsi="Arial" w:cs="Arial"/>
          <w:sz w:val="20"/>
          <w:szCs w:val="20"/>
        </w:rPr>
      </w:pPr>
      <w:r w:rsidRPr="0087318A">
        <w:rPr>
          <w:rFonts w:ascii="Arial" w:hAnsi="Arial" w:cs="Arial"/>
          <w:sz w:val="20"/>
          <w:szCs w:val="20"/>
        </w:rPr>
        <w:t xml:space="preserve">W przypadku wyposażenia i sprzętu wymagającego montażu, złożenia, podłączenia lub instalacji, Wykonawca  zobowiązany jest dokonać  montażu, podłączenia lub instalacji dostarczonego wyposażenia we wskazanym miejscu, przy czym datą odbioru będzie przekazanie kompletnego złożonego lub zamontowanego  wyposażenia i sprzętu. </w:t>
      </w:r>
    </w:p>
    <w:p w:rsidR="00B850E6" w:rsidRPr="0087318A" w:rsidRDefault="00B850E6" w:rsidP="00521E65">
      <w:pPr>
        <w:numPr>
          <w:ilvl w:val="0"/>
          <w:numId w:val="34"/>
        </w:numPr>
        <w:suppressAutoHyphens w:val="0"/>
        <w:spacing w:line="360" w:lineRule="auto"/>
        <w:ind w:left="0" w:firstLine="360"/>
        <w:jc w:val="both"/>
        <w:rPr>
          <w:rFonts w:ascii="Arial" w:hAnsi="Arial" w:cs="Arial"/>
          <w:sz w:val="20"/>
          <w:szCs w:val="20"/>
        </w:rPr>
      </w:pPr>
      <w:r w:rsidRPr="0087318A">
        <w:rPr>
          <w:rFonts w:ascii="Arial" w:hAnsi="Arial" w:cs="Arial"/>
          <w:sz w:val="20"/>
          <w:szCs w:val="20"/>
        </w:rPr>
        <w:t xml:space="preserve">Dostarczone wyposażenie,  w tym pomoce dydaktyczne  muszą spełniać wymagania bezpieczeństwa i higieny oraz posiadać oznakowanie CE, zgodnie oraz Rozporządzeniem Ministra Gospodarki z dnia 5 kwietnia 2011 r. w sprawie zasadniczych wymagań dla zabawek (Dz. U. z 2011 r. Nr 83, poz. 454 ze zm) </w:t>
      </w:r>
    </w:p>
    <w:p w:rsidR="00B850E6" w:rsidRPr="0087318A" w:rsidRDefault="00B850E6" w:rsidP="00B850E6">
      <w:pPr>
        <w:numPr>
          <w:ilvl w:val="0"/>
          <w:numId w:val="34"/>
        </w:numPr>
        <w:suppressAutoHyphens w:val="0"/>
        <w:spacing w:line="360" w:lineRule="auto"/>
        <w:ind w:left="0" w:firstLine="360"/>
        <w:jc w:val="both"/>
        <w:rPr>
          <w:rFonts w:ascii="Arial" w:hAnsi="Arial" w:cs="Arial"/>
          <w:sz w:val="20"/>
          <w:szCs w:val="20"/>
        </w:rPr>
      </w:pPr>
      <w:r w:rsidRPr="0087318A">
        <w:rPr>
          <w:rFonts w:ascii="Arial" w:hAnsi="Arial" w:cs="Arial"/>
          <w:sz w:val="20"/>
          <w:szCs w:val="20"/>
        </w:rPr>
        <w:t>Wszystkie nazwy własne użyte w opisie, określające typ produktu lub producenta, nazwy koloru                     z konkretnego katalogu czy zdjęcia konkretnego produktu zostały podane przykładowo a ich wskazanie ma na  celu określenie minimalnych oczekiwanych parametrów jakościowych, funkcjonalnych</w:t>
      </w:r>
      <w:r w:rsidR="004B761F" w:rsidRPr="0087318A">
        <w:rPr>
          <w:rFonts w:ascii="Arial" w:hAnsi="Arial" w:cs="Arial"/>
          <w:sz w:val="20"/>
          <w:szCs w:val="20"/>
        </w:rPr>
        <w:t xml:space="preserve"> </w:t>
      </w:r>
      <w:r w:rsidRPr="0087318A">
        <w:rPr>
          <w:rFonts w:ascii="Arial" w:hAnsi="Arial" w:cs="Arial"/>
          <w:sz w:val="20"/>
          <w:szCs w:val="20"/>
        </w:rPr>
        <w:t xml:space="preserve">i użytkowych produktu. </w:t>
      </w:r>
    </w:p>
    <w:p w:rsidR="00B850E6" w:rsidRPr="00532421" w:rsidRDefault="00B850E6" w:rsidP="004B761F">
      <w:pPr>
        <w:numPr>
          <w:ilvl w:val="0"/>
          <w:numId w:val="34"/>
        </w:numPr>
        <w:suppressAutoHyphens w:val="0"/>
        <w:spacing w:line="360" w:lineRule="auto"/>
        <w:ind w:left="0" w:firstLine="360"/>
        <w:jc w:val="both"/>
        <w:rPr>
          <w:rFonts w:ascii="Arial" w:hAnsi="Arial" w:cs="Arial"/>
          <w:sz w:val="20"/>
          <w:szCs w:val="20"/>
        </w:rPr>
      </w:pPr>
      <w:r w:rsidRPr="0087318A">
        <w:rPr>
          <w:rFonts w:ascii="Arial" w:hAnsi="Arial" w:cs="Arial"/>
          <w:sz w:val="20"/>
          <w:szCs w:val="20"/>
        </w:rPr>
        <w:t xml:space="preserve">Dopuszcza się materiały i technologie równoważne w stosunku do przywołanych. Wykonawca oferując przedmiot równoważny do opisanego w </w:t>
      </w:r>
      <w:r w:rsidR="004B761F" w:rsidRPr="0087318A">
        <w:rPr>
          <w:rFonts w:ascii="Arial" w:hAnsi="Arial" w:cs="Arial"/>
          <w:sz w:val="20"/>
          <w:szCs w:val="20"/>
        </w:rPr>
        <w:t>zapytaniu</w:t>
      </w:r>
      <w:r w:rsidRPr="0087318A">
        <w:rPr>
          <w:rFonts w:ascii="Arial" w:hAnsi="Arial" w:cs="Arial"/>
          <w:sz w:val="20"/>
          <w:szCs w:val="20"/>
        </w:rPr>
        <w:t xml:space="preserve"> jest zobowiązany zachować równoważność w zakresie parametrów jakościowych, użytkowych i funkcjonalnych, które muszą być na poziomie nie niższym od parametrów wskazanych przez Zamawiającego. W takim przypadku Wykonawca </w:t>
      </w:r>
      <w:r w:rsidRPr="00532421">
        <w:rPr>
          <w:rFonts w:ascii="Arial" w:hAnsi="Arial" w:cs="Arial"/>
          <w:sz w:val="20"/>
          <w:szCs w:val="20"/>
        </w:rPr>
        <w:t xml:space="preserve">zobowiązany jest przedstawić wraz z ofertą jego szczegółową specyfikację, z której w sposób nie budzący wątpliwości Zamawiającego powinno wynikać, iż oferowany produkt ma nie gorsze parametry jakościowe, funkcjonalne oraz użytkowe niż produkt określony przez Zamawiającego. Zamawiający informuje, że określając przedmiot zamówienia poprzez wskazanie nazw handlowych, dopuszcza jednocześnie wszelkie ich odpowiedniki rynkowe nie gorsze niż wskazane. Parametry wskazanego przez zamawiającego standardu przedstawiają warunki techniczne, eksploatacyjne, użytkowe, </w:t>
      </w:r>
      <w:r w:rsidRPr="00532421">
        <w:rPr>
          <w:rFonts w:ascii="Arial" w:hAnsi="Arial" w:cs="Arial"/>
          <w:sz w:val="20"/>
          <w:szCs w:val="20"/>
        </w:rPr>
        <w:lastRenderedPageBreak/>
        <w:t xml:space="preserve">funkcjonalne oraz inne cechy istotne dla przedmiotu zamówienia. Natomiast wskazana marka lub nazwa handlowa określa klasę produktu, a nie konkretnego producenta. </w:t>
      </w:r>
    </w:p>
    <w:p w:rsidR="00B850E6" w:rsidRPr="0087318A" w:rsidRDefault="00B850E6" w:rsidP="00B850E6">
      <w:pPr>
        <w:numPr>
          <w:ilvl w:val="0"/>
          <w:numId w:val="34"/>
        </w:numPr>
        <w:suppressAutoHyphens w:val="0"/>
        <w:spacing w:line="360" w:lineRule="auto"/>
        <w:ind w:left="0" w:firstLine="360"/>
        <w:jc w:val="both"/>
        <w:rPr>
          <w:rFonts w:ascii="Arial" w:hAnsi="Arial" w:cs="Arial"/>
          <w:sz w:val="20"/>
          <w:szCs w:val="20"/>
        </w:rPr>
      </w:pPr>
      <w:r w:rsidRPr="0087318A">
        <w:rPr>
          <w:rFonts w:ascii="Arial" w:hAnsi="Arial" w:cs="Arial"/>
          <w:sz w:val="20"/>
          <w:szCs w:val="20"/>
        </w:rPr>
        <w:t>W przypadku wystąpienia w szczególnym opisie przedmiotu zamówienia nazw własnych wskazujących na konkretnych producentów sprzętu, należy traktować je jako przykładowe. Zamawiający uzna za spełniające jego wymogi opisane w załącznik</w:t>
      </w:r>
      <w:r w:rsidR="004B761F" w:rsidRPr="0087318A">
        <w:rPr>
          <w:rFonts w:ascii="Arial" w:hAnsi="Arial" w:cs="Arial"/>
          <w:sz w:val="20"/>
          <w:szCs w:val="20"/>
        </w:rPr>
        <w:t>u</w:t>
      </w:r>
      <w:r w:rsidRPr="0087318A">
        <w:rPr>
          <w:rFonts w:ascii="Arial" w:hAnsi="Arial" w:cs="Arial"/>
          <w:sz w:val="20"/>
          <w:szCs w:val="20"/>
        </w:rPr>
        <w:t xml:space="preserve"> nr </w:t>
      </w:r>
      <w:r w:rsidR="004B761F" w:rsidRPr="0087318A">
        <w:rPr>
          <w:rFonts w:ascii="Arial" w:hAnsi="Arial" w:cs="Arial"/>
          <w:sz w:val="20"/>
          <w:szCs w:val="20"/>
        </w:rPr>
        <w:t xml:space="preserve">2 </w:t>
      </w:r>
      <w:r w:rsidRPr="0087318A">
        <w:rPr>
          <w:rFonts w:ascii="Arial" w:hAnsi="Arial" w:cs="Arial"/>
          <w:sz w:val="20"/>
          <w:szCs w:val="20"/>
        </w:rPr>
        <w:t xml:space="preserve">do </w:t>
      </w:r>
      <w:r w:rsidR="004B761F" w:rsidRPr="0087318A">
        <w:rPr>
          <w:rFonts w:ascii="Arial" w:hAnsi="Arial" w:cs="Arial"/>
          <w:sz w:val="20"/>
          <w:szCs w:val="20"/>
        </w:rPr>
        <w:t>zapytania</w:t>
      </w:r>
      <w:r w:rsidRPr="0087318A">
        <w:rPr>
          <w:rFonts w:ascii="Arial" w:hAnsi="Arial" w:cs="Arial"/>
          <w:sz w:val="20"/>
          <w:szCs w:val="20"/>
        </w:rPr>
        <w:t xml:space="preserve">, taki sprzęt, którego równoważność będzie oznaczać zachowanie takich samych osiągnięć (cech funkcjonalnych) jak w przypadku sprzętu we wskazanej konfiguracji. W przypadku złożenia oferty równoważnej, wymaga  się aby cechy proponowanego sprzętu były spełnione tak samo lub lepiej jak w przypadku rozwiązania opisanego w </w:t>
      </w:r>
      <w:r w:rsidR="004B761F" w:rsidRPr="0087318A">
        <w:rPr>
          <w:rFonts w:ascii="Arial" w:hAnsi="Arial" w:cs="Arial"/>
          <w:sz w:val="20"/>
          <w:szCs w:val="20"/>
        </w:rPr>
        <w:t>zapytaniu</w:t>
      </w:r>
      <w:r w:rsidRPr="0087318A">
        <w:rPr>
          <w:rFonts w:ascii="Arial" w:hAnsi="Arial" w:cs="Arial"/>
          <w:sz w:val="20"/>
          <w:szCs w:val="20"/>
        </w:rPr>
        <w:t xml:space="preserve">. Wykonawca, składający ofertę na dostawę sprzętu, który jego zdaniem odpowiada cechom opisanym przez Zamawiającego przy użyciu nazw własnych, lub wskazujących na konkretnego producenta, musi udokumentować równoważność. Zamawiający nie ogranicza w tym względzie rodzaju dowodów przedstawionych przez Wykonawców w celu udokumentowania równoważności. </w:t>
      </w:r>
    </w:p>
    <w:p w:rsidR="00B850E6" w:rsidRPr="0087318A" w:rsidRDefault="00B850E6" w:rsidP="00B850E6">
      <w:pPr>
        <w:numPr>
          <w:ilvl w:val="0"/>
          <w:numId w:val="34"/>
        </w:numPr>
        <w:suppressAutoHyphens w:val="0"/>
        <w:spacing w:line="360" w:lineRule="auto"/>
        <w:ind w:left="0" w:firstLine="360"/>
        <w:jc w:val="both"/>
        <w:rPr>
          <w:rFonts w:ascii="Arial" w:hAnsi="Arial" w:cs="Arial"/>
          <w:sz w:val="20"/>
          <w:szCs w:val="20"/>
        </w:rPr>
      </w:pPr>
      <w:r w:rsidRPr="0087318A">
        <w:rPr>
          <w:rFonts w:ascii="Arial" w:hAnsi="Arial" w:cs="Arial"/>
          <w:sz w:val="20"/>
          <w:szCs w:val="20"/>
        </w:rPr>
        <w:t>Zamawiający wymaga, aby dostarczone meble do pomieszczeń dla dzieci, meble biurowe były                    w stylistyce uzgodnionej z Zamawiającym.</w:t>
      </w:r>
    </w:p>
    <w:p w:rsidR="00B850E6" w:rsidRPr="0087318A" w:rsidRDefault="00B850E6" w:rsidP="00B850E6">
      <w:pPr>
        <w:numPr>
          <w:ilvl w:val="0"/>
          <w:numId w:val="34"/>
        </w:numPr>
        <w:suppressAutoHyphens w:val="0"/>
        <w:spacing w:line="360" w:lineRule="auto"/>
        <w:ind w:left="0" w:firstLine="360"/>
        <w:jc w:val="both"/>
        <w:rPr>
          <w:rFonts w:ascii="Arial" w:hAnsi="Arial" w:cs="Arial"/>
          <w:sz w:val="20"/>
          <w:szCs w:val="20"/>
        </w:rPr>
      </w:pPr>
      <w:r w:rsidRPr="0087318A">
        <w:rPr>
          <w:rFonts w:ascii="Arial" w:hAnsi="Arial" w:cs="Arial"/>
          <w:sz w:val="20"/>
          <w:szCs w:val="20"/>
        </w:rPr>
        <w:t xml:space="preserve">Wykonawca  udziela gwarancji na wykonane zamówienie na okres minimum 24 miesiące licząc od daty odbioru końcowego. </w:t>
      </w:r>
    </w:p>
    <w:p w:rsidR="00B850E6" w:rsidRPr="0087318A" w:rsidRDefault="00B850E6" w:rsidP="00B850E6">
      <w:pPr>
        <w:numPr>
          <w:ilvl w:val="0"/>
          <w:numId w:val="34"/>
        </w:numPr>
        <w:suppressAutoHyphens w:val="0"/>
        <w:spacing w:line="360" w:lineRule="auto"/>
        <w:ind w:left="0" w:firstLine="360"/>
        <w:jc w:val="both"/>
        <w:rPr>
          <w:rFonts w:ascii="Arial" w:hAnsi="Arial" w:cs="Arial"/>
          <w:sz w:val="20"/>
          <w:szCs w:val="20"/>
        </w:rPr>
      </w:pPr>
      <w:r w:rsidRPr="0087318A">
        <w:rPr>
          <w:rFonts w:ascii="Arial" w:hAnsi="Arial" w:cs="Arial"/>
          <w:sz w:val="20"/>
          <w:szCs w:val="20"/>
        </w:rPr>
        <w:t>Zamawiający wymaga by serwis gwarancyjny świadczony był w miejscu instalacji sprzętu - czas reakcji na zgłoszony problem (rozumiany jako podjęcie działań diagnostycznych i kontakt ze zgłaszającym) nie może przekroczyć 3 dni roboczych, usunięcie usterki (naprawa lub wymiana wadliwego podzespołu lub urządzenia) ma zostać wykonana w ciągu 7 dni od momentu zgłoszenia usterki. Wykonawca ma obowiązek przyjmowania zgłoszeń serwisowych przez telefon (w godzinach pracy Zamawiającego), fax, lub e-mail.</w:t>
      </w:r>
    </w:p>
    <w:p w:rsidR="00B850E6" w:rsidRPr="0087318A" w:rsidRDefault="00B850E6" w:rsidP="00B850E6">
      <w:pPr>
        <w:numPr>
          <w:ilvl w:val="0"/>
          <w:numId w:val="34"/>
        </w:numPr>
        <w:suppressAutoHyphens w:val="0"/>
        <w:spacing w:line="360" w:lineRule="auto"/>
        <w:ind w:left="0" w:firstLine="360"/>
        <w:jc w:val="both"/>
        <w:rPr>
          <w:rFonts w:ascii="Arial" w:hAnsi="Arial" w:cs="Arial"/>
          <w:sz w:val="20"/>
          <w:szCs w:val="20"/>
        </w:rPr>
      </w:pPr>
      <w:r w:rsidRPr="0087318A">
        <w:rPr>
          <w:rFonts w:ascii="Arial" w:hAnsi="Arial" w:cs="Arial"/>
          <w:sz w:val="20"/>
          <w:szCs w:val="20"/>
        </w:rPr>
        <w:t>W przypadku sprzętu, dla którego jest wymagany dłuższy niż określony w pkt. 1</w:t>
      </w:r>
      <w:r w:rsidR="0087318A" w:rsidRPr="0087318A">
        <w:rPr>
          <w:rFonts w:ascii="Arial" w:hAnsi="Arial" w:cs="Arial"/>
          <w:sz w:val="20"/>
          <w:szCs w:val="20"/>
        </w:rPr>
        <w:t>1</w:t>
      </w:r>
      <w:r w:rsidRPr="0087318A">
        <w:rPr>
          <w:rFonts w:ascii="Arial" w:hAnsi="Arial" w:cs="Arial"/>
          <w:sz w:val="20"/>
          <w:szCs w:val="20"/>
        </w:rPr>
        <w:t>) czas na naprawę sprzętu, Zamawiający wymaga podstawienia na czas naprawy, sprzętu o nie gorszych parametrach funkcjonalnych. Sprzęt zastępczy podstawiony zostanie nie później niż w ciągu kolejnego dnia roboczego od chwili zdiagnozowania awarii/usterki. Naprawa w takim przypadku nie może przekroczyć 14 dni roboczych od momentu zgłoszenia usterki.</w:t>
      </w:r>
    </w:p>
    <w:p w:rsidR="00B850E6" w:rsidRPr="0087318A" w:rsidRDefault="00B850E6" w:rsidP="00B850E6">
      <w:pPr>
        <w:numPr>
          <w:ilvl w:val="0"/>
          <w:numId w:val="34"/>
        </w:numPr>
        <w:suppressAutoHyphens w:val="0"/>
        <w:spacing w:line="360" w:lineRule="auto"/>
        <w:ind w:left="0" w:firstLine="360"/>
        <w:jc w:val="both"/>
        <w:rPr>
          <w:rFonts w:ascii="Arial" w:hAnsi="Arial" w:cs="Arial"/>
          <w:sz w:val="20"/>
          <w:szCs w:val="20"/>
        </w:rPr>
      </w:pPr>
      <w:r w:rsidRPr="0087318A">
        <w:rPr>
          <w:rFonts w:ascii="Arial" w:hAnsi="Arial" w:cs="Arial"/>
          <w:sz w:val="20"/>
          <w:szCs w:val="20"/>
        </w:rPr>
        <w:t>Szczegółowe warunki sprawowania serwisu gwarancyjnego określa karta gwarancyjna załączona do wydanego sprzętu przez Wykonawcę. Gwarancję, którymi objęty jest sprzęt liczone są od dnia podpisania protokołu odbioru przez obie strony.</w:t>
      </w:r>
    </w:p>
    <w:p w:rsidR="00B850E6" w:rsidRPr="0087318A" w:rsidRDefault="00B850E6" w:rsidP="00B850E6">
      <w:pPr>
        <w:numPr>
          <w:ilvl w:val="0"/>
          <w:numId w:val="34"/>
        </w:numPr>
        <w:suppressAutoHyphens w:val="0"/>
        <w:spacing w:line="360" w:lineRule="auto"/>
        <w:ind w:left="0" w:firstLine="360"/>
        <w:jc w:val="both"/>
        <w:rPr>
          <w:rFonts w:ascii="Arial" w:hAnsi="Arial" w:cs="Arial"/>
          <w:sz w:val="20"/>
          <w:szCs w:val="20"/>
        </w:rPr>
      </w:pPr>
      <w:r w:rsidRPr="0087318A">
        <w:rPr>
          <w:rFonts w:ascii="Arial" w:hAnsi="Arial" w:cs="Arial"/>
          <w:b/>
          <w:sz w:val="20"/>
          <w:szCs w:val="20"/>
        </w:rPr>
        <w:t>Miejsce realizacji dostaw</w:t>
      </w:r>
      <w:r w:rsidRPr="0087318A">
        <w:rPr>
          <w:rFonts w:ascii="Arial" w:hAnsi="Arial" w:cs="Arial"/>
          <w:sz w:val="20"/>
          <w:szCs w:val="20"/>
        </w:rPr>
        <w:t xml:space="preserve">: Zespół Szkół </w:t>
      </w:r>
      <w:r w:rsidR="0087318A" w:rsidRPr="0087318A">
        <w:rPr>
          <w:rFonts w:ascii="Arial" w:hAnsi="Arial" w:cs="Arial"/>
          <w:sz w:val="20"/>
          <w:szCs w:val="20"/>
        </w:rPr>
        <w:t>w Niedźwiadzie Dolnej</w:t>
      </w:r>
      <w:r w:rsidRPr="0087318A">
        <w:rPr>
          <w:rFonts w:ascii="Arial" w:hAnsi="Arial" w:cs="Arial"/>
          <w:sz w:val="20"/>
          <w:szCs w:val="20"/>
        </w:rPr>
        <w:t xml:space="preserve">, </w:t>
      </w:r>
      <w:r w:rsidR="0087318A" w:rsidRPr="0087318A">
        <w:rPr>
          <w:rFonts w:ascii="Arial" w:hAnsi="Arial" w:cs="Arial"/>
          <w:sz w:val="20"/>
          <w:szCs w:val="20"/>
        </w:rPr>
        <w:t>39-107 Niedźwiada 40</w:t>
      </w:r>
      <w:r w:rsidRPr="0087318A">
        <w:rPr>
          <w:rFonts w:ascii="Arial" w:hAnsi="Arial" w:cs="Arial"/>
          <w:sz w:val="20"/>
          <w:szCs w:val="20"/>
        </w:rPr>
        <w:t xml:space="preserve">.  Dostawa zostanie zrealizowana w godzinach pracy Zamawiającego, tj.:  od poniedziałku do piątku w godzinach od 8:00 do 14:00. </w:t>
      </w:r>
    </w:p>
    <w:p w:rsidR="00B850E6" w:rsidRDefault="00B850E6" w:rsidP="004F456C">
      <w:pPr>
        <w:ind w:left="360"/>
        <w:jc w:val="both"/>
        <w:rPr>
          <w:rFonts w:ascii="Arial" w:hAnsi="Arial" w:cs="Arial"/>
          <w:color w:val="000000"/>
          <w:sz w:val="20"/>
          <w:szCs w:val="20"/>
        </w:rPr>
      </w:pPr>
    </w:p>
    <w:p w:rsidR="00B850E6" w:rsidRDefault="00B850E6" w:rsidP="004F456C">
      <w:pPr>
        <w:ind w:left="360"/>
        <w:jc w:val="both"/>
        <w:rPr>
          <w:rFonts w:ascii="Arial" w:hAnsi="Arial" w:cs="Arial"/>
          <w:color w:val="000000"/>
          <w:sz w:val="20"/>
          <w:szCs w:val="20"/>
        </w:rPr>
      </w:pPr>
    </w:p>
    <w:p w:rsidR="004F456C" w:rsidRPr="00E467BF" w:rsidRDefault="004F456C" w:rsidP="004F456C">
      <w:pPr>
        <w:jc w:val="both"/>
        <w:rPr>
          <w:rFonts w:ascii="Arial" w:hAnsi="Arial" w:cs="Arial"/>
          <w:b/>
          <w:color w:val="000000"/>
          <w:sz w:val="20"/>
          <w:szCs w:val="20"/>
        </w:rPr>
      </w:pPr>
      <w:r w:rsidRPr="00E467BF">
        <w:rPr>
          <w:rFonts w:ascii="Arial" w:hAnsi="Arial" w:cs="Arial"/>
          <w:b/>
          <w:color w:val="000000"/>
          <w:sz w:val="20"/>
          <w:szCs w:val="20"/>
        </w:rPr>
        <w:t>Nazwy i kody ze Wspólnego Słownika Zamówień (CPV) opisujące przedmiot zamówienia:</w:t>
      </w:r>
    </w:p>
    <w:p w:rsidR="00B2127D" w:rsidRPr="00B2127D" w:rsidRDefault="00B2127D" w:rsidP="00B2127D">
      <w:pPr>
        <w:suppressAutoHyphens w:val="0"/>
        <w:spacing w:line="360" w:lineRule="auto"/>
        <w:jc w:val="both"/>
        <w:rPr>
          <w:rFonts w:ascii="Arial" w:hAnsi="Arial" w:cs="Arial"/>
          <w:sz w:val="20"/>
          <w:szCs w:val="20"/>
        </w:rPr>
      </w:pPr>
      <w:r w:rsidRPr="00B2127D">
        <w:rPr>
          <w:rFonts w:ascii="Arial" w:hAnsi="Arial" w:cs="Arial"/>
          <w:sz w:val="20"/>
          <w:szCs w:val="20"/>
        </w:rPr>
        <w:t>39.16.10.00-6 Meble przedszkolne</w:t>
      </w:r>
      <w:r w:rsidRPr="00B2127D">
        <w:rPr>
          <w:rFonts w:ascii="Arial" w:hAnsi="Arial" w:cs="Arial"/>
          <w:sz w:val="20"/>
          <w:szCs w:val="20"/>
        </w:rPr>
        <w:tab/>
      </w:r>
      <w:r w:rsidRPr="00B2127D">
        <w:rPr>
          <w:rFonts w:ascii="Arial" w:hAnsi="Arial" w:cs="Arial"/>
          <w:sz w:val="20"/>
          <w:szCs w:val="20"/>
        </w:rPr>
        <w:tab/>
      </w:r>
      <w:r w:rsidRPr="00B2127D">
        <w:rPr>
          <w:rFonts w:ascii="Arial" w:hAnsi="Arial" w:cs="Arial"/>
          <w:sz w:val="20"/>
          <w:szCs w:val="20"/>
        </w:rPr>
        <w:tab/>
      </w:r>
      <w:r w:rsidRPr="00B2127D">
        <w:rPr>
          <w:rFonts w:ascii="Arial" w:hAnsi="Arial" w:cs="Arial"/>
          <w:sz w:val="20"/>
          <w:szCs w:val="20"/>
        </w:rPr>
        <w:tab/>
      </w:r>
      <w:r w:rsidRPr="00B2127D">
        <w:rPr>
          <w:rFonts w:ascii="Arial" w:hAnsi="Arial" w:cs="Arial"/>
          <w:sz w:val="20"/>
          <w:szCs w:val="20"/>
        </w:rPr>
        <w:tab/>
      </w:r>
      <w:r w:rsidRPr="00B2127D">
        <w:rPr>
          <w:rFonts w:ascii="Arial" w:hAnsi="Arial" w:cs="Arial"/>
          <w:sz w:val="20"/>
          <w:szCs w:val="20"/>
        </w:rPr>
        <w:tab/>
      </w:r>
      <w:r w:rsidRPr="00B2127D">
        <w:rPr>
          <w:rFonts w:ascii="Arial" w:hAnsi="Arial" w:cs="Arial"/>
          <w:sz w:val="20"/>
          <w:szCs w:val="20"/>
        </w:rPr>
        <w:tab/>
      </w:r>
      <w:r w:rsidRPr="00B2127D">
        <w:rPr>
          <w:rFonts w:ascii="Arial" w:hAnsi="Arial" w:cs="Arial"/>
          <w:sz w:val="20"/>
          <w:szCs w:val="20"/>
        </w:rPr>
        <w:tab/>
      </w:r>
      <w:r w:rsidRPr="00B2127D">
        <w:rPr>
          <w:rFonts w:ascii="Arial" w:hAnsi="Arial" w:cs="Arial"/>
          <w:sz w:val="20"/>
          <w:szCs w:val="20"/>
        </w:rPr>
        <w:tab/>
      </w:r>
      <w:r w:rsidRPr="00B2127D">
        <w:rPr>
          <w:rFonts w:ascii="Arial" w:hAnsi="Arial" w:cs="Arial"/>
          <w:sz w:val="20"/>
          <w:szCs w:val="20"/>
        </w:rPr>
        <w:tab/>
      </w:r>
      <w:r>
        <w:rPr>
          <w:rFonts w:ascii="Arial" w:hAnsi="Arial" w:cs="Arial"/>
          <w:sz w:val="20"/>
          <w:szCs w:val="20"/>
        </w:rPr>
        <w:t xml:space="preserve">  </w:t>
      </w:r>
      <w:r w:rsidRPr="00B2127D">
        <w:rPr>
          <w:rFonts w:ascii="Arial" w:hAnsi="Arial" w:cs="Arial"/>
          <w:sz w:val="20"/>
          <w:szCs w:val="20"/>
        </w:rPr>
        <w:t xml:space="preserve"> 39 53 00</w:t>
      </w:r>
      <w:r>
        <w:rPr>
          <w:rFonts w:ascii="Arial" w:hAnsi="Arial" w:cs="Arial"/>
          <w:sz w:val="20"/>
          <w:szCs w:val="20"/>
        </w:rPr>
        <w:t xml:space="preserve"> 00-6  </w:t>
      </w:r>
      <w:r w:rsidRPr="00B2127D">
        <w:rPr>
          <w:rFonts w:ascii="Arial" w:hAnsi="Arial" w:cs="Arial"/>
          <w:sz w:val="20"/>
          <w:szCs w:val="20"/>
        </w:rPr>
        <w:t>Dywany, maty i dywaniki</w:t>
      </w:r>
      <w:r w:rsidRPr="00B2127D">
        <w:rPr>
          <w:rFonts w:ascii="Arial" w:hAnsi="Arial" w:cs="Arial"/>
          <w:sz w:val="20"/>
          <w:szCs w:val="20"/>
        </w:rPr>
        <w:tab/>
      </w:r>
      <w:r w:rsidRPr="00B2127D">
        <w:rPr>
          <w:rFonts w:ascii="Arial" w:hAnsi="Arial" w:cs="Arial"/>
          <w:sz w:val="20"/>
          <w:szCs w:val="20"/>
        </w:rPr>
        <w:tab/>
      </w:r>
      <w:r w:rsidRPr="00B2127D">
        <w:rPr>
          <w:rFonts w:ascii="Arial" w:hAnsi="Arial" w:cs="Arial"/>
          <w:sz w:val="20"/>
          <w:szCs w:val="20"/>
        </w:rPr>
        <w:tab/>
      </w:r>
      <w:r w:rsidRPr="00B2127D">
        <w:rPr>
          <w:rFonts w:ascii="Arial" w:hAnsi="Arial" w:cs="Arial"/>
          <w:sz w:val="20"/>
          <w:szCs w:val="20"/>
        </w:rPr>
        <w:tab/>
      </w:r>
      <w:r w:rsidRPr="00B2127D">
        <w:rPr>
          <w:rFonts w:ascii="Arial" w:hAnsi="Arial" w:cs="Arial"/>
          <w:sz w:val="20"/>
          <w:szCs w:val="20"/>
        </w:rPr>
        <w:tab/>
      </w:r>
      <w:r w:rsidRPr="00B2127D">
        <w:rPr>
          <w:rFonts w:ascii="Arial" w:hAnsi="Arial" w:cs="Arial"/>
          <w:sz w:val="20"/>
          <w:szCs w:val="20"/>
        </w:rPr>
        <w:tab/>
      </w:r>
      <w:r w:rsidRPr="00B2127D">
        <w:rPr>
          <w:rFonts w:ascii="Arial" w:hAnsi="Arial" w:cs="Arial"/>
          <w:sz w:val="20"/>
          <w:szCs w:val="20"/>
        </w:rPr>
        <w:tab/>
      </w:r>
      <w:r w:rsidRPr="00B2127D">
        <w:rPr>
          <w:rFonts w:ascii="Arial" w:hAnsi="Arial" w:cs="Arial"/>
          <w:sz w:val="20"/>
          <w:szCs w:val="20"/>
        </w:rPr>
        <w:tab/>
      </w:r>
      <w:r w:rsidRPr="00B2127D">
        <w:rPr>
          <w:rFonts w:ascii="Arial" w:hAnsi="Arial" w:cs="Arial"/>
          <w:sz w:val="20"/>
          <w:szCs w:val="20"/>
        </w:rPr>
        <w:tab/>
        <w:t xml:space="preserve">  </w:t>
      </w:r>
      <w:r>
        <w:rPr>
          <w:rFonts w:ascii="Arial" w:hAnsi="Arial" w:cs="Arial"/>
          <w:sz w:val="20"/>
          <w:szCs w:val="20"/>
        </w:rPr>
        <w:t xml:space="preserve">                            </w:t>
      </w:r>
      <w:r w:rsidRPr="00B2127D">
        <w:rPr>
          <w:rFonts w:ascii="Arial" w:hAnsi="Arial" w:cs="Arial"/>
          <w:sz w:val="20"/>
          <w:szCs w:val="20"/>
        </w:rPr>
        <w:t xml:space="preserve">39 16 21 00-6 Pomoce dydaktyczne, </w:t>
      </w:r>
    </w:p>
    <w:p w:rsidR="004F456C" w:rsidRPr="003C1A5D" w:rsidRDefault="004F456C" w:rsidP="004F456C">
      <w:pPr>
        <w:suppressAutoHyphens w:val="0"/>
        <w:autoSpaceDE w:val="0"/>
        <w:autoSpaceDN w:val="0"/>
        <w:adjustRightInd w:val="0"/>
        <w:spacing w:after="0"/>
        <w:ind w:firstLine="708"/>
        <w:jc w:val="both"/>
        <w:rPr>
          <w:rFonts w:ascii="Arial" w:hAnsi="Arial" w:cs="Arial"/>
          <w:color w:val="000000"/>
          <w:sz w:val="20"/>
          <w:szCs w:val="20"/>
          <w:lang w:eastAsia="pl-PL"/>
        </w:rPr>
      </w:pPr>
    </w:p>
    <w:p w:rsidR="004F456C" w:rsidRDefault="004F456C" w:rsidP="004F456C">
      <w:pPr>
        <w:numPr>
          <w:ilvl w:val="1"/>
          <w:numId w:val="7"/>
        </w:numPr>
        <w:jc w:val="both"/>
        <w:rPr>
          <w:rFonts w:ascii="Arial" w:hAnsi="Arial" w:cs="Arial"/>
          <w:b/>
          <w:color w:val="000000"/>
          <w:sz w:val="20"/>
          <w:szCs w:val="20"/>
        </w:rPr>
      </w:pPr>
      <w:r w:rsidRPr="00465FF1">
        <w:rPr>
          <w:rFonts w:ascii="Arial" w:hAnsi="Arial" w:cs="Arial"/>
          <w:b/>
          <w:color w:val="000000"/>
          <w:sz w:val="20"/>
          <w:szCs w:val="20"/>
        </w:rPr>
        <w:t xml:space="preserve">Ogólne postanowienia dot. realizacji przedmiotu </w:t>
      </w:r>
      <w:r>
        <w:rPr>
          <w:rFonts w:ascii="Arial" w:hAnsi="Arial" w:cs="Arial"/>
          <w:b/>
          <w:color w:val="000000"/>
          <w:sz w:val="20"/>
          <w:szCs w:val="20"/>
        </w:rPr>
        <w:t>zamówienia</w:t>
      </w:r>
    </w:p>
    <w:p w:rsidR="004F456C" w:rsidRDefault="004F456C" w:rsidP="004F456C">
      <w:pPr>
        <w:jc w:val="both"/>
        <w:rPr>
          <w:rFonts w:ascii="Arial" w:hAnsi="Arial" w:cs="Arial"/>
          <w:color w:val="000000"/>
          <w:sz w:val="20"/>
          <w:szCs w:val="20"/>
        </w:rPr>
      </w:pPr>
      <w:r>
        <w:rPr>
          <w:rFonts w:ascii="Arial" w:hAnsi="Arial" w:cs="Arial"/>
          <w:color w:val="000000"/>
          <w:sz w:val="20"/>
          <w:szCs w:val="20"/>
        </w:rPr>
        <w:t xml:space="preserve">Na każdym etapie realizacji zamówienia Wykonawca zobowiązany będzie do kontaktu z Zamawiającym, informowania o bieżących działaniach i ewentualnych utrudnieniach w realizacji przedmiotu zamówienia. W trakcie realizacji zamówienia niezbędne dokumenty  informacje zostaną udostępnione Wykonawcy. Wykonawca będzie zobowiązany do realizacji przedmiotu zamówienia zgodnie z treścią zapytania ofertowego i złożonej oferty, postanowieniami umowy, a także zgodnie z powszechnie obowiązującymi przepisami prawa oraz w sposób uwzględniający prawne, organizacyjne i finansowe uwarunkowania projektu finansowanego ze środków UE – w celu prawidłowej realizacji przedmiotu zamówienia w ramach projektu. </w:t>
      </w:r>
    </w:p>
    <w:p w:rsidR="004F456C" w:rsidRPr="004F456C" w:rsidRDefault="004F456C" w:rsidP="004F456C">
      <w:pPr>
        <w:jc w:val="both"/>
        <w:rPr>
          <w:rFonts w:ascii="Arial" w:hAnsi="Arial" w:cs="Arial"/>
          <w:color w:val="000000"/>
          <w:sz w:val="20"/>
          <w:szCs w:val="20"/>
        </w:rPr>
      </w:pPr>
    </w:p>
    <w:p w:rsidR="00B50FAC" w:rsidRDefault="00F50C27" w:rsidP="006E14F7">
      <w:pPr>
        <w:numPr>
          <w:ilvl w:val="0"/>
          <w:numId w:val="10"/>
        </w:numPr>
        <w:tabs>
          <w:tab w:val="left" w:pos="284"/>
        </w:tabs>
        <w:jc w:val="both"/>
        <w:rPr>
          <w:rFonts w:ascii="Arial" w:hAnsi="Arial" w:cs="Arial"/>
          <w:b/>
          <w:sz w:val="20"/>
          <w:szCs w:val="20"/>
        </w:rPr>
      </w:pPr>
      <w:r w:rsidRPr="00845534">
        <w:rPr>
          <w:rFonts w:ascii="Arial" w:hAnsi="Arial" w:cs="Arial"/>
          <w:b/>
          <w:sz w:val="20"/>
          <w:szCs w:val="20"/>
        </w:rPr>
        <w:t>WARUNKI UDZIAŁU W POSTĘPOWANIU ORAZ OPIS SPOSOBU DOKONYWANIA OCENY SPEŁNIANIA TYCH WARUNKÓW.</w:t>
      </w:r>
    </w:p>
    <w:p w:rsidR="003A2FC8" w:rsidRPr="00102B33" w:rsidRDefault="003A2FC8" w:rsidP="00CB46FC">
      <w:pPr>
        <w:numPr>
          <w:ilvl w:val="0"/>
          <w:numId w:val="31"/>
        </w:numPr>
        <w:tabs>
          <w:tab w:val="left" w:pos="284"/>
        </w:tabs>
        <w:jc w:val="both"/>
        <w:rPr>
          <w:rFonts w:ascii="Arial" w:hAnsi="Arial" w:cs="Arial"/>
          <w:b/>
          <w:sz w:val="20"/>
          <w:szCs w:val="20"/>
        </w:rPr>
      </w:pPr>
      <w:r w:rsidRPr="00102B33">
        <w:rPr>
          <w:rFonts w:ascii="Arial" w:hAnsi="Arial" w:cs="Arial"/>
          <w:sz w:val="20"/>
          <w:szCs w:val="20"/>
        </w:rPr>
        <w:t>posiadania uprawnień do wykonywania określonej działalności lub czynności, jeżeli przepisy prawa nakładają obowiązek ich posiadania</w:t>
      </w:r>
    </w:p>
    <w:p w:rsidR="003A2FC8" w:rsidRPr="00102B33" w:rsidRDefault="003A2FC8" w:rsidP="003A2FC8">
      <w:pPr>
        <w:spacing w:before="280" w:after="280" w:line="360" w:lineRule="auto"/>
        <w:jc w:val="both"/>
        <w:rPr>
          <w:rFonts w:ascii="Arial" w:eastAsia="Times New Roman" w:hAnsi="Arial" w:cs="Arial"/>
          <w:color w:val="000000"/>
          <w:sz w:val="20"/>
          <w:szCs w:val="20"/>
        </w:rPr>
      </w:pPr>
      <w:r w:rsidRPr="00102B33">
        <w:rPr>
          <w:rFonts w:ascii="Arial" w:eastAsia="Times New Roman" w:hAnsi="Arial" w:cs="Arial"/>
          <w:bCs/>
          <w:color w:val="000000"/>
          <w:sz w:val="20"/>
          <w:szCs w:val="20"/>
        </w:rPr>
        <w:t xml:space="preserve">O udzielenie </w:t>
      </w:r>
      <w:r w:rsidRPr="00102B33">
        <w:rPr>
          <w:rFonts w:ascii="Arial" w:eastAsia="Times New Roman" w:hAnsi="Arial" w:cs="Arial"/>
          <w:color w:val="000000"/>
          <w:sz w:val="20"/>
          <w:szCs w:val="20"/>
        </w:rPr>
        <w:t>zamówienia mogą ubiegać się Wykonawcy, którzy spełniają warunki dotyczące posiadania uprawnień do wykonywania określonej działalności lub czynności, jeżeli przepisy prawa nakładają obowiązek ich posiadania. Ocena spełniania warunku udziału w post</w:t>
      </w:r>
      <w:r w:rsidR="00B2127D">
        <w:rPr>
          <w:rFonts w:ascii="Arial" w:eastAsia="Times New Roman" w:hAnsi="Arial" w:cs="Arial"/>
          <w:color w:val="000000"/>
          <w:sz w:val="20"/>
          <w:szCs w:val="20"/>
        </w:rPr>
        <w:t>ę</w:t>
      </w:r>
      <w:r w:rsidRPr="00102B33">
        <w:rPr>
          <w:rFonts w:ascii="Arial" w:eastAsia="Times New Roman" w:hAnsi="Arial" w:cs="Arial"/>
          <w:color w:val="000000"/>
          <w:sz w:val="20"/>
          <w:szCs w:val="20"/>
        </w:rPr>
        <w:t>powaniu będzie dokonana na zasadzie spełnia / nie spełnia. Zamawiający uzna, że warunek jest spełniony, gdy Wykonawca oświadczy, że  posiada uprawnienia do wykonywania określ</w:t>
      </w:r>
      <w:r w:rsidR="000C0942" w:rsidRPr="00102B33">
        <w:rPr>
          <w:rFonts w:ascii="Arial" w:eastAsia="Times New Roman" w:hAnsi="Arial" w:cs="Arial"/>
          <w:color w:val="000000"/>
          <w:sz w:val="20"/>
          <w:szCs w:val="20"/>
        </w:rPr>
        <w:t>onej działalności lub czynności</w:t>
      </w:r>
      <w:r w:rsidRPr="00102B33">
        <w:rPr>
          <w:rFonts w:ascii="Arial" w:eastAsia="Times New Roman" w:hAnsi="Arial" w:cs="Arial"/>
          <w:color w:val="000000"/>
          <w:sz w:val="20"/>
          <w:szCs w:val="20"/>
        </w:rPr>
        <w:t xml:space="preserve">, jeżeli przepisy prawa nakładają obowiązek ich posiadania. </w:t>
      </w:r>
    </w:p>
    <w:p w:rsidR="003A2FC8" w:rsidRPr="00102B33" w:rsidRDefault="003A2FC8" w:rsidP="00CB46FC">
      <w:pPr>
        <w:numPr>
          <w:ilvl w:val="0"/>
          <w:numId w:val="31"/>
        </w:numPr>
        <w:spacing w:before="280" w:after="280" w:line="360" w:lineRule="auto"/>
        <w:jc w:val="both"/>
        <w:rPr>
          <w:rFonts w:ascii="Arial" w:eastAsia="Times New Roman" w:hAnsi="Arial" w:cs="Arial"/>
          <w:color w:val="000000"/>
          <w:sz w:val="20"/>
          <w:szCs w:val="20"/>
        </w:rPr>
      </w:pPr>
      <w:r w:rsidRPr="00102B33">
        <w:rPr>
          <w:rFonts w:ascii="Arial" w:hAnsi="Arial" w:cs="Arial"/>
          <w:sz w:val="20"/>
          <w:szCs w:val="20"/>
        </w:rPr>
        <w:t>posiadania wiedzy i doświadczenia,</w:t>
      </w:r>
    </w:p>
    <w:p w:rsidR="00B2127D" w:rsidRPr="00102B33" w:rsidRDefault="00B2127D" w:rsidP="00B2127D">
      <w:pPr>
        <w:spacing w:before="280" w:after="280" w:line="360" w:lineRule="auto"/>
        <w:jc w:val="both"/>
        <w:rPr>
          <w:rFonts w:ascii="Arial" w:eastAsia="Times New Roman" w:hAnsi="Arial" w:cs="Arial"/>
          <w:color w:val="000000"/>
          <w:sz w:val="20"/>
          <w:szCs w:val="20"/>
        </w:rPr>
      </w:pPr>
      <w:r w:rsidRPr="00102B33">
        <w:rPr>
          <w:rFonts w:ascii="Arial" w:eastAsia="Times New Roman" w:hAnsi="Arial" w:cs="Arial"/>
          <w:bCs/>
          <w:color w:val="000000"/>
          <w:sz w:val="20"/>
          <w:szCs w:val="20"/>
        </w:rPr>
        <w:t xml:space="preserve">O udzielenie </w:t>
      </w:r>
      <w:r w:rsidRPr="00102B33">
        <w:rPr>
          <w:rFonts w:ascii="Arial" w:eastAsia="Times New Roman" w:hAnsi="Arial" w:cs="Arial"/>
          <w:color w:val="000000"/>
          <w:sz w:val="20"/>
          <w:szCs w:val="20"/>
        </w:rPr>
        <w:t xml:space="preserve">zamówienia mogą ubiegać się Wykonawcy, którzy spełniają warunki dotyczące posiadania </w:t>
      </w:r>
      <w:r>
        <w:rPr>
          <w:rFonts w:ascii="Arial" w:eastAsia="Times New Roman" w:hAnsi="Arial" w:cs="Arial"/>
          <w:color w:val="000000"/>
          <w:sz w:val="20"/>
          <w:szCs w:val="20"/>
        </w:rPr>
        <w:t>wiedzy i doświadczenia</w:t>
      </w:r>
      <w:r w:rsidRPr="00102B33">
        <w:rPr>
          <w:rFonts w:ascii="Arial" w:eastAsia="Times New Roman" w:hAnsi="Arial" w:cs="Arial"/>
          <w:color w:val="000000"/>
          <w:sz w:val="20"/>
          <w:szCs w:val="20"/>
        </w:rPr>
        <w:t>, jeżeli przepisy prawa nakładają obowiązek ich posiadania. Ocena spełniania warunku udziału w post</w:t>
      </w:r>
      <w:r>
        <w:rPr>
          <w:rFonts w:ascii="Arial" w:eastAsia="Times New Roman" w:hAnsi="Arial" w:cs="Arial"/>
          <w:color w:val="000000"/>
          <w:sz w:val="20"/>
          <w:szCs w:val="20"/>
        </w:rPr>
        <w:t>ę</w:t>
      </w:r>
      <w:r w:rsidRPr="00102B33">
        <w:rPr>
          <w:rFonts w:ascii="Arial" w:eastAsia="Times New Roman" w:hAnsi="Arial" w:cs="Arial"/>
          <w:color w:val="000000"/>
          <w:sz w:val="20"/>
          <w:szCs w:val="20"/>
        </w:rPr>
        <w:t xml:space="preserve">powaniu będzie dokonana na zasadzie spełnia / nie spełnia. Zamawiający uzna, że warunek jest spełniony, gdy Wykonawca oświadczy, że  posiada </w:t>
      </w:r>
      <w:r w:rsidR="00F24549">
        <w:rPr>
          <w:rFonts w:ascii="Arial" w:eastAsia="Times New Roman" w:hAnsi="Arial" w:cs="Arial"/>
          <w:color w:val="000000"/>
          <w:sz w:val="20"/>
          <w:szCs w:val="20"/>
        </w:rPr>
        <w:t xml:space="preserve">wiedzę i doświadczenie niezbędne do wykonania przedmiotu zamówienia. </w:t>
      </w:r>
    </w:p>
    <w:p w:rsidR="003A2FC8" w:rsidRDefault="003A2FC8" w:rsidP="00CB46FC">
      <w:pPr>
        <w:numPr>
          <w:ilvl w:val="0"/>
          <w:numId w:val="32"/>
        </w:numPr>
        <w:tabs>
          <w:tab w:val="left" w:pos="284"/>
        </w:tabs>
        <w:ind w:left="709" w:hanging="425"/>
        <w:jc w:val="both"/>
        <w:rPr>
          <w:rFonts w:ascii="Arial" w:hAnsi="Arial" w:cs="Arial"/>
          <w:sz w:val="20"/>
          <w:szCs w:val="20"/>
        </w:rPr>
      </w:pPr>
      <w:r w:rsidRPr="00102B33">
        <w:rPr>
          <w:rFonts w:ascii="Arial" w:hAnsi="Arial" w:cs="Arial"/>
          <w:sz w:val="20"/>
          <w:szCs w:val="20"/>
        </w:rPr>
        <w:t>dysponowania odpowiednim potencjałem technicznym oraz osobami zdolnymi do wykonania zamówienia,</w:t>
      </w:r>
    </w:p>
    <w:p w:rsidR="00F24549" w:rsidRPr="00F24549" w:rsidRDefault="00F24549" w:rsidP="00F24549">
      <w:pPr>
        <w:spacing w:before="280" w:after="280" w:line="360" w:lineRule="auto"/>
        <w:jc w:val="both"/>
        <w:rPr>
          <w:rFonts w:ascii="Arial" w:eastAsia="Times New Roman" w:hAnsi="Arial" w:cs="Arial"/>
          <w:color w:val="000000"/>
          <w:sz w:val="20"/>
          <w:szCs w:val="20"/>
        </w:rPr>
      </w:pPr>
      <w:r w:rsidRPr="00102B33">
        <w:rPr>
          <w:rFonts w:ascii="Arial" w:eastAsia="Times New Roman" w:hAnsi="Arial" w:cs="Arial"/>
          <w:bCs/>
          <w:color w:val="000000"/>
          <w:sz w:val="20"/>
          <w:szCs w:val="20"/>
        </w:rPr>
        <w:t xml:space="preserve">O udzielenie </w:t>
      </w:r>
      <w:r w:rsidRPr="00102B33">
        <w:rPr>
          <w:rFonts w:ascii="Arial" w:eastAsia="Times New Roman" w:hAnsi="Arial" w:cs="Arial"/>
          <w:color w:val="000000"/>
          <w:sz w:val="20"/>
          <w:szCs w:val="20"/>
        </w:rPr>
        <w:t xml:space="preserve">zamówienia mogą ubiegać się Wykonawcy, którzy spełniają warunki dotyczące </w:t>
      </w:r>
      <w:r w:rsidRPr="00102B33">
        <w:rPr>
          <w:rFonts w:ascii="Arial" w:hAnsi="Arial" w:cs="Arial"/>
          <w:sz w:val="20"/>
          <w:szCs w:val="20"/>
        </w:rPr>
        <w:t>dysponowania odpowiednim potencjałem technicznym oraz osobami zdolnymi do wykonania zamówienia</w:t>
      </w:r>
      <w:r>
        <w:rPr>
          <w:rFonts w:ascii="Arial" w:hAnsi="Arial" w:cs="Arial"/>
          <w:sz w:val="20"/>
          <w:szCs w:val="20"/>
        </w:rPr>
        <w:t>.</w:t>
      </w:r>
      <w:r w:rsidRPr="00102B33">
        <w:rPr>
          <w:rFonts w:ascii="Arial" w:eastAsia="Times New Roman" w:hAnsi="Arial" w:cs="Arial"/>
          <w:color w:val="000000"/>
          <w:sz w:val="20"/>
          <w:szCs w:val="20"/>
        </w:rPr>
        <w:t xml:space="preserve"> Ocena spełniania warunku udziału w post</w:t>
      </w:r>
      <w:r>
        <w:rPr>
          <w:rFonts w:ascii="Arial" w:eastAsia="Times New Roman" w:hAnsi="Arial" w:cs="Arial"/>
          <w:color w:val="000000"/>
          <w:sz w:val="20"/>
          <w:szCs w:val="20"/>
        </w:rPr>
        <w:t>ę</w:t>
      </w:r>
      <w:r w:rsidRPr="00102B33">
        <w:rPr>
          <w:rFonts w:ascii="Arial" w:eastAsia="Times New Roman" w:hAnsi="Arial" w:cs="Arial"/>
          <w:color w:val="000000"/>
          <w:sz w:val="20"/>
          <w:szCs w:val="20"/>
        </w:rPr>
        <w:t xml:space="preserve">powaniu będzie dokonana na zasadzie spełnia / nie spełnia. Zamawiający uzna, </w:t>
      </w:r>
      <w:r>
        <w:rPr>
          <w:rFonts w:ascii="Arial" w:eastAsia="Times New Roman" w:hAnsi="Arial" w:cs="Arial"/>
          <w:color w:val="000000"/>
          <w:sz w:val="20"/>
          <w:szCs w:val="20"/>
        </w:rPr>
        <w:t xml:space="preserve">                         </w:t>
      </w:r>
      <w:r w:rsidRPr="00102B33">
        <w:rPr>
          <w:rFonts w:ascii="Arial" w:eastAsia="Times New Roman" w:hAnsi="Arial" w:cs="Arial"/>
          <w:color w:val="000000"/>
          <w:sz w:val="20"/>
          <w:szCs w:val="20"/>
        </w:rPr>
        <w:t xml:space="preserve">że warunek jest spełniony, gdy Wykonawca oświadczy, że  </w:t>
      </w:r>
      <w:r w:rsidRPr="00102B33">
        <w:rPr>
          <w:rFonts w:ascii="Arial" w:hAnsi="Arial" w:cs="Arial"/>
          <w:sz w:val="20"/>
          <w:szCs w:val="20"/>
        </w:rPr>
        <w:t>dyspon</w:t>
      </w:r>
      <w:r>
        <w:rPr>
          <w:rFonts w:ascii="Arial" w:hAnsi="Arial" w:cs="Arial"/>
          <w:sz w:val="20"/>
          <w:szCs w:val="20"/>
        </w:rPr>
        <w:t>uje</w:t>
      </w:r>
      <w:r w:rsidRPr="00102B33">
        <w:rPr>
          <w:rFonts w:ascii="Arial" w:hAnsi="Arial" w:cs="Arial"/>
          <w:sz w:val="20"/>
          <w:szCs w:val="20"/>
        </w:rPr>
        <w:t xml:space="preserve"> odpowiednim potencjałem technicznym oraz osobami zdolnymi do wykonania zamówienia</w:t>
      </w:r>
      <w:r>
        <w:rPr>
          <w:rFonts w:ascii="Arial" w:hAnsi="Arial" w:cs="Arial"/>
          <w:sz w:val="20"/>
          <w:szCs w:val="20"/>
        </w:rPr>
        <w:t>.</w:t>
      </w:r>
    </w:p>
    <w:p w:rsidR="003A2FC8" w:rsidRPr="00102B33" w:rsidRDefault="003A2FC8" w:rsidP="00CB46FC">
      <w:pPr>
        <w:numPr>
          <w:ilvl w:val="0"/>
          <w:numId w:val="33"/>
        </w:numPr>
        <w:tabs>
          <w:tab w:val="left" w:pos="284"/>
        </w:tabs>
        <w:ind w:left="567" w:hanging="283"/>
        <w:jc w:val="both"/>
        <w:rPr>
          <w:rFonts w:ascii="Arial" w:hAnsi="Arial" w:cs="Arial"/>
          <w:sz w:val="20"/>
          <w:szCs w:val="20"/>
        </w:rPr>
      </w:pPr>
      <w:r w:rsidRPr="00102B33">
        <w:rPr>
          <w:rFonts w:ascii="Arial" w:hAnsi="Arial" w:cs="Arial"/>
          <w:sz w:val="20"/>
          <w:szCs w:val="20"/>
        </w:rPr>
        <w:t xml:space="preserve">sytuacji ekonomicznej i finansowej.  </w:t>
      </w:r>
    </w:p>
    <w:p w:rsidR="00F24549" w:rsidRPr="00102B33" w:rsidRDefault="00F24549" w:rsidP="00F24549">
      <w:pPr>
        <w:spacing w:before="280" w:after="280" w:line="360" w:lineRule="auto"/>
        <w:jc w:val="both"/>
        <w:rPr>
          <w:rFonts w:ascii="Arial" w:eastAsia="Times New Roman" w:hAnsi="Arial" w:cs="Arial"/>
          <w:color w:val="000000"/>
          <w:sz w:val="20"/>
          <w:szCs w:val="20"/>
        </w:rPr>
      </w:pPr>
      <w:r w:rsidRPr="00102B33">
        <w:rPr>
          <w:rFonts w:ascii="Arial" w:eastAsia="Times New Roman" w:hAnsi="Arial" w:cs="Arial"/>
          <w:bCs/>
          <w:color w:val="000000"/>
          <w:sz w:val="20"/>
          <w:szCs w:val="20"/>
        </w:rPr>
        <w:t xml:space="preserve">O udzielenie </w:t>
      </w:r>
      <w:r w:rsidRPr="00102B33">
        <w:rPr>
          <w:rFonts w:ascii="Arial" w:eastAsia="Times New Roman" w:hAnsi="Arial" w:cs="Arial"/>
          <w:color w:val="000000"/>
          <w:sz w:val="20"/>
          <w:szCs w:val="20"/>
        </w:rPr>
        <w:t xml:space="preserve">zamówienia mogą ubiegać się Wykonawcy, którzy spełniają warunki dotyczące </w:t>
      </w:r>
      <w:r>
        <w:rPr>
          <w:rFonts w:ascii="Arial" w:hAnsi="Arial" w:cs="Arial"/>
          <w:sz w:val="20"/>
          <w:szCs w:val="20"/>
        </w:rPr>
        <w:t>sytuacji ekonomicznej i finansowej.</w:t>
      </w:r>
      <w:r w:rsidRPr="00102B33">
        <w:rPr>
          <w:rFonts w:ascii="Arial" w:eastAsia="Times New Roman" w:hAnsi="Arial" w:cs="Arial"/>
          <w:color w:val="000000"/>
          <w:sz w:val="20"/>
          <w:szCs w:val="20"/>
        </w:rPr>
        <w:t xml:space="preserve"> Ocena spełniania warunku udziału w post</w:t>
      </w:r>
      <w:r>
        <w:rPr>
          <w:rFonts w:ascii="Arial" w:eastAsia="Times New Roman" w:hAnsi="Arial" w:cs="Arial"/>
          <w:color w:val="000000"/>
          <w:sz w:val="20"/>
          <w:szCs w:val="20"/>
        </w:rPr>
        <w:t>ę</w:t>
      </w:r>
      <w:r w:rsidRPr="00102B33">
        <w:rPr>
          <w:rFonts w:ascii="Arial" w:eastAsia="Times New Roman" w:hAnsi="Arial" w:cs="Arial"/>
          <w:color w:val="000000"/>
          <w:sz w:val="20"/>
          <w:szCs w:val="20"/>
        </w:rPr>
        <w:t xml:space="preserve">powaniu będzie dokonana na zasadzie spełnia / nie spełnia. Zamawiający uzna, że warunek jest spełniony, gdy Wykonawca oświadczy, że  </w:t>
      </w:r>
      <w:r>
        <w:rPr>
          <w:rFonts w:ascii="Arial" w:hAnsi="Arial" w:cs="Arial"/>
          <w:sz w:val="20"/>
          <w:szCs w:val="20"/>
        </w:rPr>
        <w:t xml:space="preserve">znajduje się w sytuacji ekonomicznej i finansowej umożliwiającej </w:t>
      </w:r>
      <w:r w:rsidRPr="00102B33">
        <w:rPr>
          <w:rFonts w:ascii="Arial" w:hAnsi="Arial" w:cs="Arial"/>
          <w:sz w:val="20"/>
          <w:szCs w:val="20"/>
        </w:rPr>
        <w:t>wykonania zamówienia</w:t>
      </w:r>
      <w:r>
        <w:rPr>
          <w:rFonts w:ascii="Arial" w:hAnsi="Arial" w:cs="Arial"/>
          <w:sz w:val="20"/>
          <w:szCs w:val="20"/>
        </w:rPr>
        <w:t>.</w:t>
      </w:r>
    </w:p>
    <w:p w:rsidR="002F4414" w:rsidRPr="00102B33" w:rsidRDefault="002F4414" w:rsidP="00694733">
      <w:pPr>
        <w:tabs>
          <w:tab w:val="left" w:pos="284"/>
        </w:tabs>
        <w:jc w:val="both"/>
        <w:rPr>
          <w:rFonts w:ascii="Arial" w:hAnsi="Arial" w:cs="Arial"/>
          <w:sz w:val="20"/>
          <w:szCs w:val="20"/>
        </w:rPr>
      </w:pPr>
    </w:p>
    <w:p w:rsidR="00E94F35" w:rsidRPr="00102B33" w:rsidRDefault="00F50C27" w:rsidP="00CB46FC">
      <w:pPr>
        <w:pStyle w:val="Akapitzlist"/>
        <w:numPr>
          <w:ilvl w:val="0"/>
          <w:numId w:val="11"/>
        </w:numPr>
        <w:jc w:val="both"/>
        <w:rPr>
          <w:rFonts w:ascii="Arial" w:hAnsi="Arial" w:cs="Arial"/>
          <w:b/>
          <w:bCs/>
          <w:color w:val="000000"/>
          <w:sz w:val="20"/>
          <w:szCs w:val="20"/>
        </w:rPr>
      </w:pPr>
      <w:r w:rsidRPr="00102B33">
        <w:rPr>
          <w:rFonts w:ascii="Arial" w:hAnsi="Arial" w:cs="Arial"/>
          <w:b/>
          <w:bCs/>
          <w:color w:val="000000"/>
          <w:sz w:val="20"/>
          <w:szCs w:val="20"/>
        </w:rPr>
        <w:t xml:space="preserve">WYKAZ OŚWIADCZEŃ I DOKUMENTÓW,  JAKIE MAJĄ DOSTARCZYĆ WYKONAWCY W CELU POTWIERDZENIA SPEŁNIANIA WARUNKÓW UDZIAŁU W POSTĘPOWANIU (DOTYCZY KAŻDEJ CZĘŚCI POSTĘPOWANIA):  </w:t>
      </w:r>
    </w:p>
    <w:p w:rsidR="00C03EF9" w:rsidRPr="00102B33" w:rsidRDefault="00C03EF9" w:rsidP="00CB46FC">
      <w:pPr>
        <w:pStyle w:val="Akapitzlist"/>
        <w:numPr>
          <w:ilvl w:val="0"/>
          <w:numId w:val="17"/>
        </w:numPr>
        <w:jc w:val="both"/>
        <w:rPr>
          <w:rFonts w:ascii="Arial" w:hAnsi="Arial" w:cs="Arial"/>
          <w:b/>
          <w:bCs/>
          <w:color w:val="000000"/>
          <w:sz w:val="20"/>
          <w:szCs w:val="20"/>
        </w:rPr>
      </w:pPr>
      <w:r w:rsidRPr="00102B33">
        <w:rPr>
          <w:rFonts w:ascii="Arial" w:hAnsi="Arial" w:cs="Arial"/>
          <w:b/>
          <w:color w:val="000000"/>
          <w:sz w:val="20"/>
          <w:szCs w:val="20"/>
        </w:rPr>
        <w:t xml:space="preserve"> </w:t>
      </w:r>
      <w:r w:rsidR="00525A85" w:rsidRPr="00102B33">
        <w:rPr>
          <w:rFonts w:ascii="Arial" w:hAnsi="Arial" w:cs="Arial"/>
          <w:b/>
          <w:color w:val="000000"/>
          <w:sz w:val="20"/>
          <w:szCs w:val="20"/>
        </w:rPr>
        <w:t xml:space="preserve">W celu wykazania spełniania przez Wykonawcę warunków, należy przedłożyć:  </w:t>
      </w:r>
    </w:p>
    <w:p w:rsidR="00525A85" w:rsidRPr="00102B33" w:rsidRDefault="00525A85" w:rsidP="00CB46FC">
      <w:pPr>
        <w:pStyle w:val="Akapitzlist"/>
        <w:numPr>
          <w:ilvl w:val="0"/>
          <w:numId w:val="13"/>
        </w:numPr>
        <w:jc w:val="both"/>
        <w:rPr>
          <w:rFonts w:ascii="Arial" w:hAnsi="Arial" w:cs="Arial"/>
          <w:bCs/>
          <w:color w:val="000000"/>
          <w:sz w:val="20"/>
          <w:szCs w:val="20"/>
        </w:rPr>
      </w:pPr>
      <w:r w:rsidRPr="00102B33">
        <w:rPr>
          <w:rFonts w:ascii="Arial" w:hAnsi="Arial" w:cs="Arial"/>
          <w:b/>
          <w:color w:val="000000"/>
          <w:sz w:val="20"/>
          <w:szCs w:val="20"/>
        </w:rPr>
        <w:t>Oświadczeni</w:t>
      </w:r>
      <w:r w:rsidR="00102B33">
        <w:rPr>
          <w:rFonts w:ascii="Arial" w:hAnsi="Arial" w:cs="Arial"/>
          <w:b/>
          <w:color w:val="000000"/>
          <w:sz w:val="20"/>
          <w:szCs w:val="20"/>
        </w:rPr>
        <w:t>e</w:t>
      </w:r>
      <w:r w:rsidR="00A2102E" w:rsidRPr="00102B33">
        <w:rPr>
          <w:rFonts w:ascii="Arial" w:hAnsi="Arial" w:cs="Arial"/>
          <w:color w:val="000000"/>
          <w:sz w:val="20"/>
          <w:szCs w:val="20"/>
        </w:rPr>
        <w:t xml:space="preserve"> Wykonawcy </w:t>
      </w:r>
      <w:r w:rsidRPr="00102B33">
        <w:rPr>
          <w:rFonts w:ascii="Arial" w:hAnsi="Arial" w:cs="Arial"/>
          <w:color w:val="000000"/>
          <w:sz w:val="20"/>
          <w:szCs w:val="20"/>
        </w:rPr>
        <w:t xml:space="preserve">o spełnianiu warunków udziału w postępowaniu, </w:t>
      </w:r>
      <w:r w:rsidRPr="00102B33">
        <w:rPr>
          <w:rFonts w:ascii="Arial" w:hAnsi="Arial" w:cs="Arial"/>
          <w:sz w:val="20"/>
          <w:szCs w:val="20"/>
        </w:rPr>
        <w:t xml:space="preserve">wg załącznika nr </w:t>
      </w:r>
      <w:r w:rsidR="00F24549">
        <w:rPr>
          <w:rFonts w:ascii="Arial" w:hAnsi="Arial" w:cs="Arial"/>
          <w:sz w:val="20"/>
          <w:szCs w:val="20"/>
        </w:rPr>
        <w:t>3</w:t>
      </w:r>
      <w:r w:rsidRPr="00102B33">
        <w:rPr>
          <w:rFonts w:ascii="Arial" w:hAnsi="Arial" w:cs="Arial"/>
          <w:sz w:val="20"/>
          <w:szCs w:val="20"/>
        </w:rPr>
        <w:t xml:space="preserve"> do zapytania ofertowego.</w:t>
      </w:r>
      <w:r w:rsidRPr="00102B33">
        <w:rPr>
          <w:rFonts w:ascii="Arial" w:hAnsi="Arial" w:cs="Arial"/>
          <w:color w:val="000000"/>
          <w:sz w:val="20"/>
          <w:szCs w:val="20"/>
        </w:rPr>
        <w:t xml:space="preserve"> Wykonawcy wspólnie ubiegający się o udzielenie zamówienia dokument ten mogą złożyć łącznie.</w:t>
      </w:r>
    </w:p>
    <w:p w:rsidR="00525A85" w:rsidRPr="00845534" w:rsidRDefault="00525A85" w:rsidP="00CB46FC">
      <w:pPr>
        <w:pStyle w:val="Akapitzlist"/>
        <w:numPr>
          <w:ilvl w:val="0"/>
          <w:numId w:val="13"/>
        </w:numPr>
        <w:jc w:val="both"/>
        <w:rPr>
          <w:rFonts w:ascii="Arial" w:hAnsi="Arial" w:cs="Arial"/>
          <w:bCs/>
          <w:color w:val="000000"/>
          <w:sz w:val="20"/>
          <w:szCs w:val="20"/>
        </w:rPr>
      </w:pPr>
      <w:r w:rsidRPr="00845534">
        <w:rPr>
          <w:rFonts w:ascii="Arial" w:hAnsi="Arial" w:cs="Arial"/>
          <w:b/>
          <w:sz w:val="20"/>
          <w:szCs w:val="20"/>
        </w:rPr>
        <w:t>Aktualny odpis</w:t>
      </w:r>
      <w:r w:rsidRPr="00845534">
        <w:rPr>
          <w:rFonts w:ascii="Arial" w:hAnsi="Arial" w:cs="Arial"/>
          <w:sz w:val="20"/>
          <w:szCs w:val="20"/>
        </w:rPr>
        <w:t xml:space="preserve"> z właściwego rejestru lub z centralnej ewidencji i informacji o działalności gospodarczej, wystawionego nie wcześniej niż 6 miesięcy przed upływem terminu składania  ofert (w przypadku wspólnego ubiegania się o udzielenie niniejszego zamówienia przez dwóch lub więcej Wykonawców w ofercie musi być złożony przedmiotowy dokument dla każdego z nich).</w:t>
      </w:r>
    </w:p>
    <w:p w:rsidR="00A2102E" w:rsidRPr="00845534" w:rsidRDefault="00102B33" w:rsidP="00CB46FC">
      <w:pPr>
        <w:pStyle w:val="Akapitzlist"/>
        <w:numPr>
          <w:ilvl w:val="0"/>
          <w:numId w:val="13"/>
        </w:numPr>
        <w:jc w:val="both"/>
        <w:rPr>
          <w:rFonts w:ascii="Arial" w:hAnsi="Arial" w:cs="Arial"/>
          <w:bCs/>
          <w:color w:val="000000"/>
          <w:sz w:val="20"/>
          <w:szCs w:val="20"/>
        </w:rPr>
      </w:pPr>
      <w:r w:rsidRPr="00102B33">
        <w:rPr>
          <w:rFonts w:ascii="Arial" w:eastAsia="Times New Roman" w:hAnsi="Arial" w:cs="Arial"/>
          <w:b/>
          <w:color w:val="000000"/>
          <w:sz w:val="20"/>
          <w:szCs w:val="20"/>
        </w:rPr>
        <w:t>Oświadczenie</w:t>
      </w:r>
      <w:r>
        <w:rPr>
          <w:rFonts w:ascii="Arial" w:eastAsia="Times New Roman" w:hAnsi="Arial" w:cs="Arial"/>
          <w:color w:val="000000"/>
          <w:sz w:val="20"/>
          <w:szCs w:val="20"/>
        </w:rPr>
        <w:t xml:space="preserve">, wg załącznika nr </w:t>
      </w:r>
      <w:r w:rsidR="00F24549">
        <w:rPr>
          <w:rFonts w:ascii="Arial" w:eastAsia="Times New Roman" w:hAnsi="Arial" w:cs="Arial"/>
          <w:color w:val="000000"/>
          <w:sz w:val="20"/>
          <w:szCs w:val="20"/>
        </w:rPr>
        <w:t>4</w:t>
      </w:r>
    </w:p>
    <w:p w:rsidR="00A2102E" w:rsidRPr="00845534" w:rsidRDefault="00A2102E" w:rsidP="00CB46FC">
      <w:pPr>
        <w:pStyle w:val="Akapitzlist"/>
        <w:numPr>
          <w:ilvl w:val="0"/>
          <w:numId w:val="13"/>
        </w:numPr>
        <w:jc w:val="both"/>
        <w:rPr>
          <w:rFonts w:ascii="Arial" w:hAnsi="Arial" w:cs="Arial"/>
          <w:b/>
          <w:bCs/>
          <w:color w:val="000000"/>
          <w:sz w:val="20"/>
          <w:szCs w:val="20"/>
        </w:rPr>
      </w:pPr>
      <w:r w:rsidRPr="00845534">
        <w:rPr>
          <w:rFonts w:ascii="Arial" w:hAnsi="Arial" w:cs="Arial"/>
          <w:b/>
          <w:color w:val="000000"/>
          <w:sz w:val="20"/>
          <w:szCs w:val="20"/>
        </w:rPr>
        <w:t>Inne wymagane dokumenty:</w:t>
      </w:r>
    </w:p>
    <w:p w:rsidR="00A2102E" w:rsidRPr="00845534" w:rsidRDefault="00A2102E" w:rsidP="00CB46FC">
      <w:pPr>
        <w:pStyle w:val="Akapitzlist"/>
        <w:numPr>
          <w:ilvl w:val="0"/>
          <w:numId w:val="14"/>
        </w:numPr>
        <w:tabs>
          <w:tab w:val="left" w:pos="284"/>
        </w:tabs>
        <w:jc w:val="both"/>
        <w:rPr>
          <w:rFonts w:ascii="Arial" w:hAnsi="Arial" w:cs="Arial"/>
          <w:color w:val="000000"/>
          <w:sz w:val="20"/>
          <w:szCs w:val="20"/>
        </w:rPr>
      </w:pPr>
      <w:r w:rsidRPr="00845534">
        <w:rPr>
          <w:rFonts w:ascii="Arial" w:hAnsi="Arial" w:cs="Arial"/>
          <w:color w:val="000000"/>
          <w:sz w:val="20"/>
          <w:szCs w:val="20"/>
        </w:rPr>
        <w:t xml:space="preserve">Pełnomocnictwo do reprezentowania wykonawcy w niniejszym postępowaniu oraz do podpisania umowy (o ile nie wynika to z dokumentów rejestracyjnych). </w:t>
      </w:r>
    </w:p>
    <w:p w:rsidR="00A2102E" w:rsidRPr="00845534" w:rsidRDefault="00A2102E" w:rsidP="00CB46FC">
      <w:pPr>
        <w:numPr>
          <w:ilvl w:val="0"/>
          <w:numId w:val="17"/>
        </w:numPr>
        <w:tabs>
          <w:tab w:val="left" w:pos="0"/>
          <w:tab w:val="left" w:pos="426"/>
          <w:tab w:val="left" w:pos="567"/>
          <w:tab w:val="left" w:pos="851"/>
        </w:tabs>
        <w:spacing w:after="0" w:line="360" w:lineRule="auto"/>
        <w:jc w:val="both"/>
        <w:rPr>
          <w:rFonts w:ascii="Arial" w:eastAsia="Times New Roman" w:hAnsi="Arial" w:cs="Arial"/>
          <w:color w:val="000000"/>
          <w:sz w:val="20"/>
          <w:szCs w:val="20"/>
        </w:rPr>
      </w:pPr>
      <w:r w:rsidRPr="00845534">
        <w:rPr>
          <w:rFonts w:ascii="Arial" w:eastAsia="Times New Roman" w:hAnsi="Arial" w:cs="Arial"/>
          <w:b/>
          <w:color w:val="000000"/>
          <w:sz w:val="20"/>
          <w:szCs w:val="20"/>
        </w:rPr>
        <w:t>Wykonawca może polegać na wiedzy i doświadczeniu</w:t>
      </w:r>
      <w:r w:rsidRPr="00845534">
        <w:rPr>
          <w:rFonts w:ascii="Arial" w:eastAsia="Times New Roman" w:hAnsi="Arial" w:cs="Arial"/>
          <w:color w:val="000000"/>
          <w:sz w:val="20"/>
          <w:szCs w:val="20"/>
        </w:rPr>
        <w:t>, potencjale technicznym, osobach zdolnych do wykonania zamówienia lub zdolnościach finansowych innych podmiotów, niezależnie</w:t>
      </w:r>
      <w:r w:rsidR="00C03EF9" w:rsidRPr="00845534">
        <w:rPr>
          <w:rFonts w:ascii="Arial" w:eastAsia="Times New Roman" w:hAnsi="Arial" w:cs="Arial"/>
          <w:color w:val="000000"/>
          <w:sz w:val="20"/>
          <w:szCs w:val="20"/>
        </w:rPr>
        <w:t xml:space="preserve"> </w:t>
      </w:r>
      <w:r w:rsidRPr="00845534">
        <w:rPr>
          <w:rFonts w:ascii="Arial" w:eastAsia="Times New Roman" w:hAnsi="Arial" w:cs="Arial"/>
          <w:color w:val="000000"/>
          <w:sz w:val="20"/>
          <w:szCs w:val="20"/>
        </w:rPr>
        <w:t>od charakteru</w:t>
      </w:r>
      <w:r w:rsidR="00C03EF9" w:rsidRPr="00845534">
        <w:rPr>
          <w:rFonts w:ascii="Arial" w:eastAsia="Times New Roman" w:hAnsi="Arial" w:cs="Arial"/>
          <w:color w:val="000000"/>
          <w:sz w:val="20"/>
          <w:szCs w:val="20"/>
        </w:rPr>
        <w:t xml:space="preserve"> </w:t>
      </w:r>
      <w:r w:rsidRPr="00845534">
        <w:rPr>
          <w:rFonts w:ascii="Arial" w:eastAsia="Times New Roman" w:hAnsi="Arial" w:cs="Arial"/>
          <w:color w:val="000000"/>
          <w:sz w:val="20"/>
          <w:szCs w:val="20"/>
        </w:rPr>
        <w:t xml:space="preserve">prawnego łączących go z nimi stosunków. Wykonawca w takiej sytuacji zobowiązany </w:t>
      </w:r>
      <w:r w:rsidR="000875C7" w:rsidRPr="00845534">
        <w:rPr>
          <w:rFonts w:ascii="Arial" w:eastAsia="Times New Roman" w:hAnsi="Arial" w:cs="Arial"/>
          <w:color w:val="000000"/>
          <w:sz w:val="20"/>
          <w:szCs w:val="20"/>
        </w:rPr>
        <w:tab/>
      </w:r>
      <w:r w:rsidR="006128A5" w:rsidRPr="00845534">
        <w:rPr>
          <w:rFonts w:ascii="Arial" w:eastAsia="Times New Roman" w:hAnsi="Arial" w:cs="Arial"/>
          <w:color w:val="000000"/>
          <w:sz w:val="20"/>
          <w:szCs w:val="20"/>
        </w:rPr>
        <w:t>jest</w:t>
      </w:r>
      <w:r w:rsidR="00F24549">
        <w:rPr>
          <w:rFonts w:ascii="Arial" w:eastAsia="Times New Roman" w:hAnsi="Arial" w:cs="Arial"/>
          <w:color w:val="000000"/>
          <w:sz w:val="20"/>
          <w:szCs w:val="20"/>
        </w:rPr>
        <w:t xml:space="preserve"> </w:t>
      </w:r>
      <w:r w:rsidR="00C03EF9" w:rsidRPr="00845534">
        <w:rPr>
          <w:rFonts w:ascii="Arial" w:eastAsia="Times New Roman" w:hAnsi="Arial" w:cs="Arial"/>
          <w:color w:val="000000"/>
          <w:sz w:val="20"/>
          <w:szCs w:val="20"/>
        </w:rPr>
        <w:t xml:space="preserve">udowodnić </w:t>
      </w:r>
      <w:r w:rsidRPr="00845534">
        <w:rPr>
          <w:rFonts w:ascii="Arial" w:eastAsia="Times New Roman" w:hAnsi="Arial" w:cs="Arial"/>
          <w:color w:val="000000"/>
          <w:sz w:val="20"/>
          <w:szCs w:val="20"/>
        </w:rPr>
        <w:t>zamawiającemu, iż będzie dysponował zasobami niezbędnymi do realizacji zamówienia,</w:t>
      </w:r>
      <w:r w:rsidR="006128A5" w:rsidRPr="00845534">
        <w:rPr>
          <w:rFonts w:ascii="Arial" w:eastAsia="Times New Roman" w:hAnsi="Arial" w:cs="Arial"/>
          <w:color w:val="000000"/>
          <w:sz w:val="20"/>
          <w:szCs w:val="20"/>
        </w:rPr>
        <w:t xml:space="preserve"> </w:t>
      </w:r>
      <w:r w:rsidR="00C03EF9" w:rsidRPr="00845534">
        <w:rPr>
          <w:rFonts w:ascii="Arial" w:eastAsia="Times New Roman" w:hAnsi="Arial" w:cs="Arial"/>
          <w:color w:val="000000"/>
          <w:sz w:val="20"/>
          <w:szCs w:val="20"/>
        </w:rPr>
        <w:t xml:space="preserve">w </w:t>
      </w:r>
      <w:r w:rsidRPr="00845534">
        <w:rPr>
          <w:rFonts w:ascii="Arial" w:eastAsia="Times New Roman" w:hAnsi="Arial" w:cs="Arial"/>
          <w:color w:val="000000"/>
          <w:sz w:val="20"/>
          <w:szCs w:val="20"/>
        </w:rPr>
        <w:t>szczególności przedstawiając w tym celu:</w:t>
      </w:r>
    </w:p>
    <w:p w:rsidR="00A2102E" w:rsidRPr="00845534" w:rsidRDefault="00A2102E" w:rsidP="00CB46FC">
      <w:pPr>
        <w:numPr>
          <w:ilvl w:val="0"/>
          <w:numId w:val="15"/>
        </w:numPr>
        <w:tabs>
          <w:tab w:val="left" w:pos="426"/>
        </w:tabs>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pisemne zobowiązanie tych podmiotów do oddania mu do dyspozycji niezbędnych zasobów na okres korzystania z nich przy wykonywaniu zamówienia.</w:t>
      </w:r>
    </w:p>
    <w:p w:rsidR="00A2102E" w:rsidRPr="00845534" w:rsidRDefault="00A2102E" w:rsidP="00CB46FC">
      <w:pPr>
        <w:numPr>
          <w:ilvl w:val="0"/>
          <w:numId w:val="15"/>
        </w:numPr>
        <w:tabs>
          <w:tab w:val="left" w:pos="426"/>
        </w:tabs>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pisemne zobowiązanie, o którym mowa wyżej winno być złożone w oryginale.</w:t>
      </w:r>
    </w:p>
    <w:p w:rsidR="00E94F35" w:rsidRPr="00845534" w:rsidRDefault="00E94F35" w:rsidP="00E94F35">
      <w:pPr>
        <w:tabs>
          <w:tab w:val="left" w:pos="284"/>
        </w:tabs>
        <w:ind w:left="720"/>
        <w:jc w:val="both"/>
        <w:rPr>
          <w:rFonts w:ascii="Arial" w:hAnsi="Arial" w:cs="Arial"/>
          <w:b/>
          <w:sz w:val="20"/>
          <w:szCs w:val="20"/>
        </w:rPr>
      </w:pPr>
    </w:p>
    <w:p w:rsidR="00741C01" w:rsidRPr="00845534" w:rsidRDefault="00F50C27" w:rsidP="00CB46FC">
      <w:pPr>
        <w:numPr>
          <w:ilvl w:val="0"/>
          <w:numId w:val="12"/>
        </w:numPr>
        <w:tabs>
          <w:tab w:val="left" w:pos="284"/>
        </w:tabs>
        <w:jc w:val="both"/>
        <w:rPr>
          <w:rFonts w:ascii="Arial" w:hAnsi="Arial" w:cs="Arial"/>
          <w:b/>
          <w:sz w:val="20"/>
          <w:szCs w:val="20"/>
        </w:rPr>
      </w:pPr>
      <w:r w:rsidRPr="00845534">
        <w:rPr>
          <w:rFonts w:ascii="Arial" w:hAnsi="Arial" w:cs="Arial"/>
          <w:b/>
          <w:sz w:val="20"/>
          <w:szCs w:val="20"/>
        </w:rPr>
        <w:t>ZAMÓWIENIA CZĘŚCIOWE</w:t>
      </w:r>
    </w:p>
    <w:p w:rsidR="002F4414" w:rsidRPr="00845534" w:rsidRDefault="00741C01">
      <w:pPr>
        <w:tabs>
          <w:tab w:val="left" w:pos="284"/>
        </w:tabs>
        <w:jc w:val="both"/>
        <w:rPr>
          <w:rFonts w:ascii="Arial" w:hAnsi="Arial" w:cs="Arial"/>
          <w:sz w:val="20"/>
          <w:szCs w:val="20"/>
        </w:rPr>
      </w:pPr>
      <w:r w:rsidRPr="00845534">
        <w:rPr>
          <w:rFonts w:ascii="Arial" w:hAnsi="Arial" w:cs="Arial"/>
          <w:sz w:val="20"/>
          <w:szCs w:val="20"/>
        </w:rPr>
        <w:tab/>
      </w:r>
      <w:r w:rsidR="00E467BF" w:rsidRPr="00845534">
        <w:rPr>
          <w:rFonts w:ascii="Arial" w:hAnsi="Arial" w:cs="Arial"/>
          <w:sz w:val="20"/>
          <w:szCs w:val="20"/>
        </w:rPr>
        <w:t xml:space="preserve">Zamawiający nie dopuszcza składania ofert częściowych. </w:t>
      </w:r>
    </w:p>
    <w:p w:rsidR="00A8366A" w:rsidRDefault="00A8366A" w:rsidP="00CB46FC">
      <w:pPr>
        <w:numPr>
          <w:ilvl w:val="0"/>
          <w:numId w:val="12"/>
        </w:numPr>
        <w:tabs>
          <w:tab w:val="left" w:pos="284"/>
        </w:tabs>
        <w:jc w:val="both"/>
        <w:rPr>
          <w:rFonts w:ascii="Arial" w:hAnsi="Arial" w:cs="Arial"/>
          <w:b/>
          <w:sz w:val="20"/>
          <w:szCs w:val="20"/>
        </w:rPr>
      </w:pPr>
      <w:r w:rsidRPr="00A8366A">
        <w:rPr>
          <w:rFonts w:ascii="Arial" w:hAnsi="Arial" w:cs="Arial"/>
          <w:b/>
          <w:sz w:val="20"/>
          <w:szCs w:val="20"/>
        </w:rPr>
        <w:t>WYKLUCZENIA</w:t>
      </w:r>
    </w:p>
    <w:p w:rsidR="00A8366A" w:rsidRPr="00A8366A" w:rsidRDefault="00A8366A" w:rsidP="00A8366A">
      <w:pPr>
        <w:shd w:val="clear" w:color="auto" w:fill="FFFFFF"/>
        <w:spacing w:after="196" w:line="360" w:lineRule="auto"/>
        <w:textAlignment w:val="baseline"/>
        <w:rPr>
          <w:rFonts w:ascii="Arial" w:eastAsia="Times New Roman" w:hAnsi="Arial" w:cs="Arial"/>
          <w:sz w:val="20"/>
          <w:szCs w:val="20"/>
          <w:lang w:eastAsia="pl-PL"/>
        </w:rPr>
      </w:pPr>
      <w:r w:rsidRPr="00A8366A">
        <w:rPr>
          <w:rFonts w:ascii="Arial" w:eastAsia="Times New Roman" w:hAnsi="Arial" w:cs="Arial"/>
          <w:sz w:val="20"/>
          <w:szCs w:val="20"/>
          <w:lang w:eastAsia="pl-PL"/>
        </w:rPr>
        <w:t>W celu uniknięcia konfliktu interesów zamówienie publiczne, nie może być udzielone podmiotom powiązanym z nim osobowo lub kapitałowo. Przez powiązania kapitałowe lub osobowe rozumie się wzajemne powiązania pomiędzy beneficjentem lub osobami upoważnionymi do zaciągania zobowiązań w imieniu beneficjenta lub osobami wykonującymi w imieniu beneficjenta czynności związane z przygotowaniem i przeprowadzeniem procedury wyboru wykonawcy, a wykonawcą polegające w szczególności na: a. uczestniczeniu w spółce jako wspólnik spółki cywilnej lub spółki osobowej, b. posiadaniu co najmniej 10% udziałów lub akcji, c. pełnieniu funkcji członka organu nadzorczego lub zarządzającego, prokurenta, pełnomocnika, d. pozostawaniu w związku małżeńskim, w stosunku pokrewieństwa lub powinowactwa w linii prostej, pokrewieństwa w linii prostej, pokrewieństwa drugiego stopnia lub powinowactwa drugiego stopnia w linii bocznej lub w stosunku przysposobienia, opieki lub kurateli.</w:t>
      </w:r>
    </w:p>
    <w:p w:rsidR="002F4414" w:rsidRPr="002F4414" w:rsidRDefault="00F50C27" w:rsidP="00CB46FC">
      <w:pPr>
        <w:numPr>
          <w:ilvl w:val="0"/>
          <w:numId w:val="12"/>
        </w:numPr>
        <w:tabs>
          <w:tab w:val="left" w:pos="284"/>
        </w:tabs>
        <w:jc w:val="both"/>
        <w:rPr>
          <w:rFonts w:ascii="Arial" w:hAnsi="Arial" w:cs="Arial"/>
          <w:sz w:val="20"/>
          <w:szCs w:val="20"/>
        </w:rPr>
      </w:pPr>
      <w:r w:rsidRPr="00845534">
        <w:rPr>
          <w:rFonts w:ascii="Arial" w:hAnsi="Arial" w:cs="Arial"/>
          <w:b/>
          <w:sz w:val="20"/>
          <w:szCs w:val="20"/>
        </w:rPr>
        <w:t>WYMAGANY TERMIN REALIZACJI PRZEDMIOTU ZAMÓWIENIA:</w:t>
      </w:r>
      <w:r w:rsidRPr="00845534">
        <w:rPr>
          <w:rFonts w:ascii="Arial" w:hAnsi="Arial" w:cs="Arial"/>
          <w:sz w:val="20"/>
          <w:szCs w:val="20"/>
        </w:rPr>
        <w:t xml:space="preserve"> </w:t>
      </w:r>
      <w:r w:rsidR="00F24549">
        <w:rPr>
          <w:rFonts w:ascii="Arial" w:hAnsi="Arial" w:cs="Arial"/>
          <w:sz w:val="20"/>
          <w:szCs w:val="20"/>
        </w:rPr>
        <w:t>do 7 dni od dnia podpisania umowy</w:t>
      </w:r>
    </w:p>
    <w:p w:rsidR="00741C01" w:rsidRPr="00845534" w:rsidRDefault="00F50C27" w:rsidP="00CB46FC">
      <w:pPr>
        <w:numPr>
          <w:ilvl w:val="0"/>
          <w:numId w:val="12"/>
        </w:numPr>
        <w:tabs>
          <w:tab w:val="left" w:pos="284"/>
        </w:tabs>
        <w:jc w:val="both"/>
        <w:rPr>
          <w:rFonts w:ascii="Arial" w:hAnsi="Arial" w:cs="Arial"/>
          <w:sz w:val="20"/>
          <w:szCs w:val="20"/>
        </w:rPr>
      </w:pPr>
      <w:r w:rsidRPr="00845534">
        <w:rPr>
          <w:rFonts w:ascii="Arial" w:hAnsi="Arial" w:cs="Arial"/>
          <w:b/>
          <w:sz w:val="20"/>
          <w:szCs w:val="20"/>
        </w:rPr>
        <w:t xml:space="preserve">WYNAGRODZENIE:  </w:t>
      </w:r>
      <w:r w:rsidR="00E467BF" w:rsidRPr="00845534">
        <w:rPr>
          <w:rFonts w:ascii="Arial" w:hAnsi="Arial" w:cs="Arial"/>
          <w:sz w:val="20"/>
          <w:szCs w:val="20"/>
        </w:rPr>
        <w:t xml:space="preserve">płatne </w:t>
      </w:r>
      <w:r w:rsidR="00DA5B1C" w:rsidRPr="00845534">
        <w:rPr>
          <w:rFonts w:ascii="Arial" w:hAnsi="Arial" w:cs="Arial"/>
          <w:sz w:val="20"/>
          <w:szCs w:val="20"/>
        </w:rPr>
        <w:t xml:space="preserve">przelewem w terminie do </w:t>
      </w:r>
      <w:r w:rsidR="00F24549">
        <w:rPr>
          <w:rFonts w:ascii="Arial" w:hAnsi="Arial" w:cs="Arial"/>
          <w:sz w:val="20"/>
          <w:szCs w:val="20"/>
        </w:rPr>
        <w:t>14</w:t>
      </w:r>
      <w:r w:rsidR="00DA5B1C" w:rsidRPr="00845534">
        <w:rPr>
          <w:rFonts w:ascii="Arial" w:hAnsi="Arial" w:cs="Arial"/>
          <w:sz w:val="20"/>
          <w:szCs w:val="20"/>
        </w:rPr>
        <w:t xml:space="preserve"> dni od dnia otrzymania prawidłowo wystawionej faktury</w:t>
      </w:r>
    </w:p>
    <w:p w:rsidR="00741C01" w:rsidRPr="00845534" w:rsidRDefault="00F50C27" w:rsidP="00CB46FC">
      <w:pPr>
        <w:numPr>
          <w:ilvl w:val="0"/>
          <w:numId w:val="12"/>
        </w:numPr>
        <w:tabs>
          <w:tab w:val="left" w:pos="284"/>
        </w:tabs>
        <w:jc w:val="both"/>
        <w:rPr>
          <w:rFonts w:ascii="Arial" w:hAnsi="Arial" w:cs="Arial"/>
          <w:sz w:val="20"/>
          <w:szCs w:val="20"/>
        </w:rPr>
      </w:pPr>
      <w:r w:rsidRPr="00845534">
        <w:rPr>
          <w:rFonts w:ascii="Arial" w:hAnsi="Arial" w:cs="Arial"/>
          <w:b/>
          <w:sz w:val="20"/>
          <w:szCs w:val="20"/>
        </w:rPr>
        <w:t>OPIS SPOSOBU PRZYGOTOWANIA OFERTY</w:t>
      </w:r>
    </w:p>
    <w:p w:rsidR="00741C01" w:rsidRPr="00845534" w:rsidRDefault="00741C01">
      <w:pPr>
        <w:numPr>
          <w:ilvl w:val="0"/>
          <w:numId w:val="4"/>
        </w:numPr>
        <w:tabs>
          <w:tab w:val="left" w:pos="0"/>
          <w:tab w:val="left" w:pos="360"/>
          <w:tab w:val="left" w:pos="720"/>
        </w:tabs>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Na ofertę składają się: formularz oferty oraz wszystkie pozostałe wymagane dokumenty                                    (w tym oświadczenia, załącznik</w:t>
      </w:r>
      <w:r w:rsidR="000875C7" w:rsidRPr="00845534">
        <w:rPr>
          <w:rFonts w:ascii="Arial" w:eastAsia="Times New Roman" w:hAnsi="Arial" w:cs="Arial"/>
          <w:color w:val="000000"/>
          <w:sz w:val="20"/>
          <w:szCs w:val="20"/>
        </w:rPr>
        <w:t>i itp.) zgodnie z rozdziałem V</w:t>
      </w:r>
      <w:r w:rsidRPr="00845534">
        <w:rPr>
          <w:rFonts w:ascii="Arial" w:eastAsia="Times New Roman" w:hAnsi="Arial" w:cs="Arial"/>
          <w:color w:val="000000"/>
          <w:sz w:val="20"/>
          <w:szCs w:val="20"/>
        </w:rPr>
        <w:t xml:space="preserve"> niniejszego </w:t>
      </w:r>
      <w:r w:rsidR="000875C7" w:rsidRPr="00845534">
        <w:rPr>
          <w:rFonts w:ascii="Arial" w:eastAsia="Times New Roman" w:hAnsi="Arial" w:cs="Arial"/>
          <w:color w:val="000000"/>
          <w:sz w:val="20"/>
          <w:szCs w:val="20"/>
        </w:rPr>
        <w:t>zapytania ofertowego</w:t>
      </w:r>
      <w:r w:rsidRPr="00845534">
        <w:rPr>
          <w:rFonts w:ascii="Arial" w:eastAsia="Times New Roman" w:hAnsi="Arial" w:cs="Arial"/>
          <w:color w:val="000000"/>
          <w:sz w:val="20"/>
          <w:szCs w:val="20"/>
        </w:rPr>
        <w:t xml:space="preserve">. </w:t>
      </w:r>
    </w:p>
    <w:p w:rsidR="00741C01" w:rsidRPr="00845534" w:rsidRDefault="00741C01">
      <w:pPr>
        <w:numPr>
          <w:ilvl w:val="0"/>
          <w:numId w:val="4"/>
        </w:numPr>
        <w:tabs>
          <w:tab w:val="left" w:pos="0"/>
          <w:tab w:val="left" w:pos="360"/>
          <w:tab w:val="left" w:pos="720"/>
        </w:tabs>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 xml:space="preserve">Oferta cenowa musi być sporządzona na formularzu oferty, wg wzoru stanowiącego </w:t>
      </w:r>
      <w:r w:rsidR="00731B63" w:rsidRPr="00845534">
        <w:rPr>
          <w:rFonts w:ascii="Arial" w:eastAsia="Times New Roman" w:hAnsi="Arial" w:cs="Arial"/>
          <w:color w:val="000000"/>
          <w:sz w:val="20"/>
          <w:szCs w:val="20"/>
        </w:rPr>
        <w:t xml:space="preserve">                                       </w:t>
      </w:r>
      <w:r w:rsidRPr="00845534">
        <w:rPr>
          <w:rFonts w:ascii="Arial" w:eastAsia="Times New Roman" w:hAnsi="Arial" w:cs="Arial"/>
          <w:color w:val="000000"/>
          <w:sz w:val="20"/>
          <w:szCs w:val="20"/>
        </w:rPr>
        <w:t xml:space="preserve">załącznik nr </w:t>
      </w:r>
      <w:r w:rsidR="00731B63" w:rsidRPr="00845534">
        <w:rPr>
          <w:rFonts w:ascii="Arial" w:eastAsia="Times New Roman" w:hAnsi="Arial" w:cs="Arial"/>
          <w:color w:val="000000"/>
          <w:sz w:val="20"/>
          <w:szCs w:val="20"/>
        </w:rPr>
        <w:t>1</w:t>
      </w:r>
      <w:r w:rsidRPr="00845534">
        <w:rPr>
          <w:rFonts w:ascii="Arial" w:eastAsia="Times New Roman" w:hAnsi="Arial" w:cs="Arial"/>
          <w:color w:val="000000"/>
          <w:sz w:val="20"/>
          <w:szCs w:val="20"/>
        </w:rPr>
        <w:t xml:space="preserve"> do </w:t>
      </w:r>
      <w:r w:rsidR="00076C4D" w:rsidRPr="00845534">
        <w:rPr>
          <w:rFonts w:ascii="Arial" w:eastAsia="Times New Roman" w:hAnsi="Arial" w:cs="Arial"/>
          <w:color w:val="000000"/>
          <w:sz w:val="20"/>
          <w:szCs w:val="20"/>
        </w:rPr>
        <w:t>zapytania ofertowego</w:t>
      </w:r>
      <w:r w:rsidRPr="00845534">
        <w:rPr>
          <w:rFonts w:ascii="Arial" w:eastAsia="Times New Roman" w:hAnsi="Arial" w:cs="Arial"/>
          <w:color w:val="000000"/>
          <w:sz w:val="20"/>
          <w:szCs w:val="20"/>
        </w:rPr>
        <w:t xml:space="preserve">. Cena ofertowa musi być wpisana do formularza oferty i podana słownie i cyfrowo. Wszystkie wartości należy podać z dokładnością do dwóch miejsc po przecinku. </w:t>
      </w:r>
    </w:p>
    <w:p w:rsidR="00741C01" w:rsidRPr="00845534" w:rsidRDefault="00741C01">
      <w:pPr>
        <w:numPr>
          <w:ilvl w:val="0"/>
          <w:numId w:val="4"/>
        </w:numPr>
        <w:tabs>
          <w:tab w:val="left" w:pos="0"/>
          <w:tab w:val="left" w:pos="360"/>
          <w:tab w:val="left" w:pos="720"/>
        </w:tabs>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Ceny i stawki określone przez Wykonawcę nie będą zmieniane w toku realizacji zamówienia i nie będą podlegały waloryzacji.</w:t>
      </w:r>
    </w:p>
    <w:p w:rsidR="00741C01" w:rsidRPr="00845534" w:rsidRDefault="00741C01">
      <w:pPr>
        <w:numPr>
          <w:ilvl w:val="0"/>
          <w:numId w:val="4"/>
        </w:numPr>
        <w:tabs>
          <w:tab w:val="left" w:pos="0"/>
          <w:tab w:val="left" w:pos="360"/>
          <w:tab w:val="left" w:pos="720"/>
        </w:tabs>
        <w:spacing w:after="0" w:line="360" w:lineRule="auto"/>
        <w:jc w:val="both"/>
        <w:rPr>
          <w:rFonts w:ascii="Arial" w:eastAsia="Times New Roman" w:hAnsi="Arial" w:cs="Arial"/>
          <w:sz w:val="20"/>
          <w:szCs w:val="20"/>
        </w:rPr>
      </w:pPr>
      <w:r w:rsidRPr="00845534">
        <w:rPr>
          <w:rFonts w:ascii="Arial" w:eastAsia="Times New Roman" w:hAnsi="Arial" w:cs="Arial"/>
          <w:color w:val="000000"/>
          <w:sz w:val="20"/>
          <w:szCs w:val="20"/>
        </w:rPr>
        <w:t xml:space="preserve">W przypadku planowanego powierzenia podwykonawcom części zamówienia należy to wskazać </w:t>
      </w:r>
      <w:r w:rsidRPr="00845534">
        <w:rPr>
          <w:rFonts w:ascii="Arial" w:eastAsia="Times New Roman" w:hAnsi="Arial" w:cs="Arial"/>
          <w:sz w:val="20"/>
          <w:szCs w:val="20"/>
        </w:rPr>
        <w:t>w ofercie (wskazując nazwę podwykonawcy oraz zakres).</w:t>
      </w:r>
    </w:p>
    <w:p w:rsidR="00741C01" w:rsidRPr="00845534" w:rsidRDefault="00741C01">
      <w:pPr>
        <w:numPr>
          <w:ilvl w:val="0"/>
          <w:numId w:val="4"/>
        </w:numPr>
        <w:tabs>
          <w:tab w:val="clear" w:pos="0"/>
          <w:tab w:val="left" w:pos="-3"/>
          <w:tab w:val="left" w:pos="357"/>
          <w:tab w:val="left" w:pos="714"/>
        </w:tabs>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Oferta musi być sporządzona w języku polskim, na maszynie do pisania, komputerze lub ręcznie długopisem. Oferty nieczytelne zostaną odrzucone.</w:t>
      </w:r>
    </w:p>
    <w:p w:rsidR="00741C01" w:rsidRPr="00845534" w:rsidRDefault="00741C01">
      <w:pPr>
        <w:numPr>
          <w:ilvl w:val="0"/>
          <w:numId w:val="4"/>
        </w:numPr>
        <w:tabs>
          <w:tab w:val="clear" w:pos="0"/>
          <w:tab w:val="left" w:pos="-3"/>
          <w:tab w:val="left" w:pos="357"/>
          <w:tab w:val="left" w:pos="714"/>
        </w:tabs>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Oferta musi być podpisana przez osoby upoważnione do składania oświadczeń woli w imieniu Wykonawcy. Upoważnienie do podpisania oferty musi być dołączone do oferty w oryginale lub kopii poświadczonej za zgodność z oryginałem przez notariusza, o ile nie wynika ono z dokumentów załączonych przez wykonawcę.</w:t>
      </w:r>
    </w:p>
    <w:p w:rsidR="00741C01" w:rsidRPr="00845534" w:rsidRDefault="00741C01">
      <w:pPr>
        <w:numPr>
          <w:ilvl w:val="0"/>
          <w:numId w:val="4"/>
        </w:numPr>
        <w:tabs>
          <w:tab w:val="clear" w:pos="0"/>
          <w:tab w:val="left" w:pos="-3"/>
          <w:tab w:val="left" w:pos="357"/>
          <w:tab w:val="left" w:pos="714"/>
        </w:tabs>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Wykonawcy składający ofertę wspólną ustanawiają Pełnomocnika do reprezentowania                                       ich w postępowaniu albo do reprezentowania ich w postępowaniu i zawarcia umowy. Pełnomocnictwo musi znajdować się w ofercie wspólnej Wykonawców. Pełnomocnictwo musi być złożone w oryginale lub kopii potwierdzonej za zgodność z oryginałem przez notariusza.</w:t>
      </w:r>
    </w:p>
    <w:p w:rsidR="00741C01" w:rsidRPr="00845534" w:rsidRDefault="00741C01">
      <w:pPr>
        <w:numPr>
          <w:ilvl w:val="0"/>
          <w:numId w:val="4"/>
        </w:numPr>
        <w:tabs>
          <w:tab w:val="clear" w:pos="0"/>
          <w:tab w:val="left" w:pos="-3"/>
          <w:tab w:val="left" w:pos="357"/>
          <w:tab w:val="left" w:pos="714"/>
        </w:tabs>
        <w:spacing w:after="0" w:line="360" w:lineRule="auto"/>
        <w:jc w:val="both"/>
        <w:rPr>
          <w:rFonts w:ascii="Arial" w:eastAsia="Times New Roman" w:hAnsi="Arial" w:cs="Arial"/>
          <w:b/>
          <w:color w:val="000000"/>
          <w:sz w:val="20"/>
          <w:szCs w:val="20"/>
        </w:rPr>
      </w:pPr>
      <w:r w:rsidRPr="00845534">
        <w:rPr>
          <w:rFonts w:ascii="Arial" w:eastAsia="Times New Roman" w:hAnsi="Arial" w:cs="Arial"/>
          <w:b/>
          <w:color w:val="000000"/>
          <w:sz w:val="20"/>
          <w:szCs w:val="20"/>
        </w:rPr>
        <w:t xml:space="preserve">Osoby fizyczne (przedsiębiorcy) winni oznaczyć osobę wykonawcy firmą zgodnie z wymaganiami art. 43 </w:t>
      </w:r>
      <w:r w:rsidRPr="00845534">
        <w:rPr>
          <w:rFonts w:ascii="Arial" w:eastAsia="Times New Roman" w:hAnsi="Arial" w:cs="Arial"/>
          <w:b/>
          <w:color w:val="000000"/>
          <w:sz w:val="20"/>
          <w:szCs w:val="20"/>
          <w:vertAlign w:val="superscript"/>
        </w:rPr>
        <w:t xml:space="preserve">4 </w:t>
      </w:r>
      <w:r w:rsidRPr="00845534">
        <w:rPr>
          <w:rFonts w:ascii="Arial" w:eastAsia="Times New Roman" w:hAnsi="Arial" w:cs="Arial"/>
          <w:b/>
          <w:color w:val="000000"/>
          <w:sz w:val="20"/>
          <w:szCs w:val="20"/>
        </w:rPr>
        <w:t>Kodeksu Cywilnego tj. imieniem i nazwiskiem przedsiębiorcy oraz „wyróżnikiem” jeżeli jest używane.</w:t>
      </w:r>
    </w:p>
    <w:p w:rsidR="00741C01" w:rsidRPr="00845534" w:rsidRDefault="00741C01">
      <w:pPr>
        <w:numPr>
          <w:ilvl w:val="0"/>
          <w:numId w:val="4"/>
        </w:numPr>
        <w:tabs>
          <w:tab w:val="clear" w:pos="0"/>
          <w:tab w:val="left" w:pos="-3"/>
          <w:tab w:val="left" w:pos="360"/>
          <w:tab w:val="left" w:pos="714"/>
        </w:tabs>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W przypadku, gdy Wykonawca składa kopię jakiegoś dokumentu, musi być ona poświadczona                             za zgodność z oryginałem przez Wykonawcę (Wykonawca składa własnoręczny podpis poprzedzony dopiskiem „za zgodność</w:t>
      </w:r>
      <w:r w:rsidR="005B2DA2" w:rsidRPr="00845534">
        <w:rPr>
          <w:rFonts w:ascii="Arial" w:eastAsia="Times New Roman" w:hAnsi="Arial" w:cs="Arial"/>
          <w:color w:val="000000"/>
          <w:sz w:val="20"/>
          <w:szCs w:val="20"/>
        </w:rPr>
        <w:t xml:space="preserve"> z oryginałem</w:t>
      </w:r>
      <w:r w:rsidRPr="00845534">
        <w:rPr>
          <w:rFonts w:ascii="Arial" w:eastAsia="Times New Roman" w:hAnsi="Arial" w:cs="Arial"/>
          <w:color w:val="000000"/>
          <w:sz w:val="20"/>
          <w:szCs w:val="20"/>
        </w:rPr>
        <w:t>”) .</w:t>
      </w:r>
    </w:p>
    <w:p w:rsidR="00741C01" w:rsidRPr="00845534" w:rsidRDefault="00741C01">
      <w:pPr>
        <w:numPr>
          <w:ilvl w:val="0"/>
          <w:numId w:val="4"/>
        </w:numPr>
        <w:tabs>
          <w:tab w:val="clear" w:pos="0"/>
          <w:tab w:val="left" w:pos="-3"/>
          <w:tab w:val="left" w:pos="360"/>
          <w:tab w:val="left" w:pos="714"/>
        </w:tabs>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Jeżeli do reprezentowania Wykonawcy upoważnione są łącznie dwie lub więcej osób, kopie dokumentów muszą być potwierdzone za zgodność z oryginałem przez te osoby.</w:t>
      </w:r>
    </w:p>
    <w:p w:rsidR="00741C01" w:rsidRPr="00845534" w:rsidRDefault="00741C01">
      <w:pPr>
        <w:numPr>
          <w:ilvl w:val="0"/>
          <w:numId w:val="4"/>
        </w:numPr>
        <w:tabs>
          <w:tab w:val="clear" w:pos="0"/>
          <w:tab w:val="left" w:pos="-3"/>
          <w:tab w:val="left" w:pos="360"/>
          <w:tab w:val="left" w:pos="714"/>
        </w:tabs>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Jeżeli któryś z wymaganych dokumentów składanych przez Wykonawcę jest sporządzony w języku obcym dokument taki należy złożyć wraz z tłumaczeniem na język polski. Dokumenty sporządzone w języku obcym bez wymaganych tłumaczeń nie będą brane pod uwagę.</w:t>
      </w:r>
    </w:p>
    <w:p w:rsidR="00741C01" w:rsidRPr="00845534" w:rsidRDefault="00741C01">
      <w:pPr>
        <w:numPr>
          <w:ilvl w:val="0"/>
          <w:numId w:val="4"/>
        </w:numPr>
        <w:tabs>
          <w:tab w:val="clear" w:pos="0"/>
          <w:tab w:val="left" w:pos="-3"/>
          <w:tab w:val="left" w:pos="360"/>
          <w:tab w:val="left" w:pos="714"/>
        </w:tabs>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Każdy Wykonawca powinien złożyć tylko jedną ofertę pod rygorem odrzucenia.</w:t>
      </w:r>
    </w:p>
    <w:p w:rsidR="00741C01" w:rsidRPr="00845534" w:rsidRDefault="00741C01">
      <w:pPr>
        <w:numPr>
          <w:ilvl w:val="0"/>
          <w:numId w:val="4"/>
        </w:numPr>
        <w:tabs>
          <w:tab w:val="clear" w:pos="0"/>
          <w:tab w:val="left" w:pos="-3"/>
          <w:tab w:val="left" w:pos="360"/>
          <w:tab w:val="left" w:pos="714"/>
        </w:tabs>
        <w:spacing w:after="0" w:line="360" w:lineRule="auto"/>
        <w:jc w:val="both"/>
        <w:rPr>
          <w:rFonts w:ascii="Arial" w:eastAsia="Times New Roman" w:hAnsi="Arial" w:cs="Arial"/>
          <w:b/>
          <w:i/>
          <w:color w:val="000000"/>
          <w:sz w:val="20"/>
          <w:szCs w:val="20"/>
        </w:rPr>
      </w:pPr>
      <w:r w:rsidRPr="00845534">
        <w:rPr>
          <w:rFonts w:ascii="Arial" w:eastAsia="Times New Roman" w:hAnsi="Arial" w:cs="Arial"/>
          <w:b/>
          <w:i/>
          <w:color w:val="000000"/>
          <w:sz w:val="20"/>
          <w:szCs w:val="20"/>
        </w:rPr>
        <w:t>Zaleca się, aby każda ze stron oferty była parafowana przez osobę/y uprawnioną/e do reprezentacji Wykonawcy.</w:t>
      </w:r>
    </w:p>
    <w:p w:rsidR="00741C01" w:rsidRPr="00845534" w:rsidRDefault="00741C01">
      <w:pPr>
        <w:numPr>
          <w:ilvl w:val="0"/>
          <w:numId w:val="4"/>
        </w:numPr>
        <w:tabs>
          <w:tab w:val="clear" w:pos="0"/>
          <w:tab w:val="left" w:pos="-3"/>
          <w:tab w:val="left" w:pos="360"/>
          <w:tab w:val="left" w:pos="714"/>
        </w:tabs>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Wykonawca ponosi wszelkie koszty związane z przygotowaniem i złożeniem oferty.</w:t>
      </w:r>
    </w:p>
    <w:p w:rsidR="00741C01" w:rsidRPr="00845534" w:rsidRDefault="00741C01">
      <w:pPr>
        <w:numPr>
          <w:ilvl w:val="0"/>
          <w:numId w:val="4"/>
        </w:numPr>
        <w:tabs>
          <w:tab w:val="clear" w:pos="0"/>
          <w:tab w:val="left" w:pos="-3"/>
          <w:tab w:val="left" w:pos="360"/>
          <w:tab w:val="left" w:pos="714"/>
        </w:tabs>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Wykonawca powinien umieścić ofertę w zamkniętej kopercie (opakowaniu). Koperta (opakowanie) powinna być zaadresowana na adres:</w:t>
      </w:r>
    </w:p>
    <w:p w:rsidR="00741C01" w:rsidRPr="00845534" w:rsidRDefault="00741C01">
      <w:pPr>
        <w:tabs>
          <w:tab w:val="left" w:pos="360"/>
        </w:tabs>
        <w:spacing w:after="0" w:line="360" w:lineRule="auto"/>
        <w:jc w:val="both"/>
        <w:rPr>
          <w:rFonts w:ascii="Arial" w:eastAsia="Times New Roman" w:hAnsi="Arial" w:cs="Arial"/>
          <w:color w:val="000000"/>
          <w:sz w:val="20"/>
          <w:szCs w:val="20"/>
        </w:rPr>
      </w:pPr>
    </w:p>
    <w:p w:rsidR="00741C01" w:rsidRPr="00845534" w:rsidRDefault="0013432D">
      <w:pPr>
        <w:tabs>
          <w:tab w:val="left" w:pos="1211"/>
        </w:tabs>
        <w:spacing w:after="0" w:line="360" w:lineRule="auto"/>
        <w:ind w:left="425"/>
        <w:rPr>
          <w:rFonts w:ascii="Arial" w:eastAsia="Times New Roman" w:hAnsi="Arial" w:cs="Arial"/>
          <w:b/>
          <w:color w:val="000000"/>
          <w:sz w:val="20"/>
          <w:szCs w:val="20"/>
        </w:rPr>
      </w:pPr>
      <w:r>
        <w:rPr>
          <w:rFonts w:ascii="Arial" w:eastAsia="Times New Roman" w:hAnsi="Arial" w:cs="Arial"/>
          <w:b/>
          <w:color w:val="000000"/>
          <w:sz w:val="20"/>
          <w:szCs w:val="20"/>
        </w:rPr>
        <w:t>Zespół Szkół w Niedźwiadzie Dolnej, 39-107 Niedźwiada 40</w:t>
      </w:r>
    </w:p>
    <w:p w:rsidR="00741C01" w:rsidRPr="00845534" w:rsidRDefault="00741C01">
      <w:pPr>
        <w:tabs>
          <w:tab w:val="left" w:pos="1211"/>
        </w:tabs>
        <w:spacing w:after="0" w:line="360" w:lineRule="auto"/>
        <w:ind w:left="425"/>
        <w:rPr>
          <w:rFonts w:ascii="Arial" w:eastAsia="Times New Roman" w:hAnsi="Arial" w:cs="Arial"/>
          <w:color w:val="000000"/>
          <w:sz w:val="20"/>
          <w:szCs w:val="20"/>
        </w:rPr>
      </w:pPr>
      <w:r w:rsidRPr="00845534">
        <w:rPr>
          <w:rFonts w:ascii="Arial" w:eastAsia="Times New Roman" w:hAnsi="Arial" w:cs="Arial"/>
          <w:color w:val="000000"/>
          <w:sz w:val="20"/>
          <w:szCs w:val="20"/>
        </w:rPr>
        <w:t xml:space="preserve"> oraz oznaczona w następujący sposób: </w:t>
      </w:r>
    </w:p>
    <w:p w:rsidR="0013432D" w:rsidRDefault="0013432D" w:rsidP="0013432D">
      <w:pPr>
        <w:jc w:val="both"/>
        <w:rPr>
          <w:rFonts w:ascii="Arial" w:hAnsi="Arial" w:cs="Arial"/>
          <w:b/>
          <w:sz w:val="20"/>
          <w:szCs w:val="20"/>
        </w:rPr>
      </w:pPr>
      <w:r>
        <w:rPr>
          <w:rFonts w:ascii="Arial" w:eastAsia="Times New Roman" w:hAnsi="Arial" w:cs="Arial"/>
          <w:b/>
          <w:i/>
          <w:iCs/>
          <w:color w:val="000000"/>
          <w:sz w:val="20"/>
          <w:szCs w:val="20"/>
        </w:rPr>
        <w:t xml:space="preserve">Oferta </w:t>
      </w:r>
      <w:r>
        <w:rPr>
          <w:rFonts w:ascii="Arial" w:hAnsi="Arial" w:cs="Arial"/>
          <w:sz w:val="20"/>
          <w:szCs w:val="20"/>
        </w:rPr>
        <w:t xml:space="preserve">na wykonanie zadania pn.: </w:t>
      </w:r>
      <w:r w:rsidR="00F24549">
        <w:rPr>
          <w:rFonts w:ascii="Arial" w:hAnsi="Arial" w:cs="Arial"/>
          <w:sz w:val="20"/>
          <w:szCs w:val="20"/>
        </w:rPr>
        <w:t>„</w:t>
      </w:r>
      <w:r w:rsidR="00F24549">
        <w:rPr>
          <w:rFonts w:ascii="Arial" w:hAnsi="Arial" w:cs="Arial"/>
          <w:b/>
          <w:sz w:val="20"/>
          <w:szCs w:val="20"/>
        </w:rPr>
        <w:t xml:space="preserve">Dostawa wyposażenia, pomocy dydaktycznych w ramach projektu pt.: "Lepszy start"  </w:t>
      </w:r>
    </w:p>
    <w:p w:rsidR="0013432D" w:rsidRPr="002F4414" w:rsidRDefault="0013432D" w:rsidP="0013432D">
      <w:pPr>
        <w:spacing w:after="0" w:line="360" w:lineRule="auto"/>
        <w:jc w:val="both"/>
        <w:rPr>
          <w:rFonts w:ascii="Arial" w:eastAsia="Times New Roman" w:hAnsi="Arial" w:cs="Arial"/>
          <w:i/>
          <w:color w:val="000000"/>
          <w:sz w:val="20"/>
          <w:szCs w:val="20"/>
        </w:rPr>
      </w:pPr>
      <w:r w:rsidRPr="002F4414">
        <w:rPr>
          <w:rFonts w:ascii="Arial" w:hAnsi="Arial" w:cs="Arial"/>
          <w:b/>
          <w:bCs/>
          <w:i/>
          <w:sz w:val="20"/>
          <w:szCs w:val="20"/>
        </w:rPr>
        <w:t xml:space="preserve">Znak sprawy: </w:t>
      </w:r>
      <w:r w:rsidRPr="002F4414">
        <w:rPr>
          <w:rFonts w:ascii="Arial" w:eastAsia="Times New Roman" w:hAnsi="Arial" w:cs="Arial"/>
          <w:i/>
          <w:color w:val="000000"/>
          <w:sz w:val="20"/>
          <w:szCs w:val="20"/>
        </w:rPr>
        <w:t xml:space="preserve">ZS ND  3201 / </w:t>
      </w:r>
      <w:r w:rsidR="00532421">
        <w:rPr>
          <w:rFonts w:ascii="Arial" w:eastAsia="Times New Roman" w:hAnsi="Arial" w:cs="Arial"/>
          <w:i/>
          <w:color w:val="000000"/>
          <w:sz w:val="20"/>
          <w:szCs w:val="20"/>
        </w:rPr>
        <w:t>7</w:t>
      </w:r>
      <w:r w:rsidRPr="002F4414">
        <w:rPr>
          <w:rFonts w:ascii="Arial" w:eastAsia="Times New Roman" w:hAnsi="Arial" w:cs="Arial"/>
          <w:i/>
          <w:color w:val="000000"/>
          <w:sz w:val="20"/>
          <w:szCs w:val="20"/>
        </w:rPr>
        <w:t xml:space="preserve"> / 2016</w:t>
      </w:r>
    </w:p>
    <w:p w:rsidR="0013432D" w:rsidRPr="00AC4751" w:rsidRDefault="0013432D" w:rsidP="0013432D">
      <w:pPr>
        <w:tabs>
          <w:tab w:val="left" w:pos="1211"/>
        </w:tabs>
        <w:spacing w:after="0" w:line="360" w:lineRule="auto"/>
        <w:ind w:left="425"/>
        <w:jc w:val="both"/>
        <w:rPr>
          <w:rFonts w:ascii="Arial" w:eastAsia="Times New Roman" w:hAnsi="Arial" w:cs="Arial"/>
          <w:b/>
          <w:i/>
          <w:iCs/>
          <w:color w:val="000000"/>
          <w:sz w:val="20"/>
          <w:szCs w:val="20"/>
        </w:rPr>
      </w:pPr>
      <w:r w:rsidRPr="002F4414">
        <w:rPr>
          <w:rFonts w:ascii="Arial" w:eastAsia="Times New Roman" w:hAnsi="Arial" w:cs="Arial"/>
          <w:i/>
          <w:iCs/>
          <w:color w:val="000000"/>
          <w:sz w:val="20"/>
          <w:szCs w:val="20"/>
        </w:rPr>
        <w:t>oraz „</w:t>
      </w:r>
      <w:r w:rsidRPr="002F4414">
        <w:rPr>
          <w:rFonts w:ascii="Arial" w:eastAsia="Times New Roman" w:hAnsi="Arial" w:cs="Arial"/>
          <w:b/>
          <w:i/>
          <w:iCs/>
          <w:color w:val="000000"/>
          <w:sz w:val="20"/>
          <w:szCs w:val="20"/>
        </w:rPr>
        <w:t xml:space="preserve">nie otwierać przed </w:t>
      </w:r>
      <w:r w:rsidR="003439A6">
        <w:rPr>
          <w:rFonts w:ascii="Arial" w:eastAsia="Times New Roman" w:hAnsi="Arial" w:cs="Arial"/>
          <w:b/>
          <w:i/>
          <w:iCs/>
          <w:color w:val="000000"/>
          <w:sz w:val="20"/>
          <w:szCs w:val="20"/>
        </w:rPr>
        <w:t>1</w:t>
      </w:r>
      <w:r w:rsidR="00532421">
        <w:rPr>
          <w:rFonts w:ascii="Arial" w:eastAsia="Times New Roman" w:hAnsi="Arial" w:cs="Arial"/>
          <w:b/>
          <w:i/>
          <w:iCs/>
          <w:color w:val="000000"/>
          <w:sz w:val="20"/>
          <w:szCs w:val="20"/>
        </w:rPr>
        <w:t>9</w:t>
      </w:r>
      <w:r w:rsidRPr="002F4414">
        <w:rPr>
          <w:rFonts w:ascii="Arial" w:eastAsia="Times New Roman" w:hAnsi="Arial" w:cs="Arial"/>
          <w:b/>
          <w:i/>
          <w:iCs/>
          <w:color w:val="000000"/>
          <w:sz w:val="20"/>
          <w:szCs w:val="20"/>
        </w:rPr>
        <w:t>.0</w:t>
      </w:r>
      <w:r w:rsidR="00E92422" w:rsidRPr="002F4414">
        <w:rPr>
          <w:rFonts w:ascii="Arial" w:eastAsia="Times New Roman" w:hAnsi="Arial" w:cs="Arial"/>
          <w:b/>
          <w:i/>
          <w:iCs/>
          <w:color w:val="000000"/>
          <w:sz w:val="20"/>
          <w:szCs w:val="20"/>
        </w:rPr>
        <w:t>9</w:t>
      </w:r>
      <w:r w:rsidRPr="002F4414">
        <w:rPr>
          <w:rFonts w:ascii="Arial" w:eastAsia="Times New Roman" w:hAnsi="Arial" w:cs="Arial"/>
          <w:b/>
          <w:i/>
          <w:iCs/>
          <w:color w:val="000000"/>
          <w:sz w:val="20"/>
          <w:szCs w:val="20"/>
        </w:rPr>
        <w:t>.2016 r., godz.</w:t>
      </w:r>
      <w:r w:rsidR="00532421">
        <w:rPr>
          <w:rFonts w:ascii="Arial" w:eastAsia="Times New Roman" w:hAnsi="Arial" w:cs="Arial"/>
          <w:b/>
          <w:i/>
          <w:iCs/>
          <w:color w:val="000000"/>
          <w:sz w:val="20"/>
          <w:szCs w:val="20"/>
        </w:rPr>
        <w:t>10</w:t>
      </w:r>
      <w:r w:rsidRPr="002F4414">
        <w:rPr>
          <w:rFonts w:ascii="Arial" w:eastAsia="Times New Roman" w:hAnsi="Arial" w:cs="Arial"/>
          <w:b/>
          <w:i/>
          <w:iCs/>
          <w:color w:val="000000"/>
          <w:sz w:val="20"/>
          <w:szCs w:val="20"/>
        </w:rPr>
        <w:t>.00”</w:t>
      </w:r>
      <w:r w:rsidRPr="00AC4751">
        <w:rPr>
          <w:rFonts w:ascii="Arial" w:eastAsia="Times New Roman" w:hAnsi="Arial" w:cs="Arial"/>
          <w:b/>
          <w:i/>
          <w:iCs/>
          <w:color w:val="000000"/>
          <w:sz w:val="20"/>
          <w:szCs w:val="20"/>
        </w:rPr>
        <w:t xml:space="preserve"> </w:t>
      </w:r>
    </w:p>
    <w:p w:rsidR="00741C01" w:rsidRPr="00845534" w:rsidRDefault="00741C01">
      <w:pPr>
        <w:tabs>
          <w:tab w:val="left" w:pos="1212"/>
        </w:tabs>
        <w:spacing w:after="0" w:line="300" w:lineRule="exact"/>
        <w:rPr>
          <w:rFonts w:ascii="Arial" w:eastAsia="Times New Roman" w:hAnsi="Arial" w:cs="Arial"/>
          <w:b/>
          <w:color w:val="000000"/>
          <w:sz w:val="20"/>
          <w:szCs w:val="20"/>
        </w:rPr>
      </w:pPr>
    </w:p>
    <w:p w:rsidR="00741C01" w:rsidRPr="00845534" w:rsidRDefault="00741C01">
      <w:pPr>
        <w:tabs>
          <w:tab w:val="left" w:pos="786"/>
        </w:tabs>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Na kopercie należy podać również nazwę i adres Wykonawcy, oraz opatrzyć ją pieczęcią Wykonawcy.</w:t>
      </w:r>
    </w:p>
    <w:p w:rsidR="00741C01" w:rsidRPr="00845534" w:rsidRDefault="00741C01">
      <w:pPr>
        <w:numPr>
          <w:ilvl w:val="0"/>
          <w:numId w:val="4"/>
        </w:numPr>
        <w:tabs>
          <w:tab w:val="left" w:pos="786"/>
        </w:tabs>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W przypadku zastrzeżenia informacji Wykonawca ma obowiązek wydzielić z oferty informacje stanowiące tajemnicę jego przedsiębiorstwa i oznaczyć je klauzulą „Nie udostępniać. Informacje stanowią tajemnicę przedsiębiorstwa w rozumieniu art. 11 ust. 4 ustawy o zwalczaniu nieuczciwej konkurencji  (Dz. U. z 2003 r., Nr 153, poz. 1503 ze zmianami)”.</w:t>
      </w:r>
    </w:p>
    <w:p w:rsidR="00741C01" w:rsidRPr="00845534" w:rsidRDefault="00741C01">
      <w:pPr>
        <w:numPr>
          <w:ilvl w:val="0"/>
          <w:numId w:val="4"/>
        </w:numPr>
        <w:tabs>
          <w:tab w:val="left" w:pos="360"/>
        </w:tabs>
        <w:spacing w:after="0" w:line="360" w:lineRule="auto"/>
        <w:jc w:val="both"/>
        <w:rPr>
          <w:rFonts w:ascii="Arial" w:eastAsia="Times New Roman" w:hAnsi="Arial" w:cs="Arial"/>
          <w:bCs/>
          <w:color w:val="000000"/>
          <w:kern w:val="1"/>
          <w:sz w:val="20"/>
          <w:szCs w:val="20"/>
        </w:rPr>
      </w:pPr>
      <w:r w:rsidRPr="00845534">
        <w:rPr>
          <w:rFonts w:ascii="Arial" w:eastAsia="Times New Roman" w:hAnsi="Arial" w:cs="Arial"/>
          <w:bCs/>
          <w:color w:val="000000"/>
          <w:kern w:val="1"/>
          <w:sz w:val="20"/>
          <w:szCs w:val="20"/>
        </w:rPr>
        <w:t>Zmiany lub wycofanie złożonej oferty:</w:t>
      </w:r>
    </w:p>
    <w:p w:rsidR="00741C01" w:rsidRPr="00845534" w:rsidRDefault="00741C01" w:rsidP="006E14F7">
      <w:pPr>
        <w:numPr>
          <w:ilvl w:val="0"/>
          <w:numId w:val="8"/>
        </w:numPr>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Skuteczność zmian lub wycofania złożonej oferty</w:t>
      </w:r>
    </w:p>
    <w:p w:rsidR="00741C01" w:rsidRPr="00845534" w:rsidRDefault="00741C01">
      <w:pPr>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Wykonawca może wprowadzić zmiany lub wycofać złożoną przez siebie ofertę. Zmiany lub wycofanie złożonej oferty są skuteczne tylko wówczas, gdy zostały dokonane przed upływem terminu składania ofert.</w:t>
      </w:r>
    </w:p>
    <w:p w:rsidR="00741C01" w:rsidRPr="00845534" w:rsidRDefault="00741C01" w:rsidP="006E14F7">
      <w:pPr>
        <w:keepNext/>
        <w:numPr>
          <w:ilvl w:val="0"/>
          <w:numId w:val="8"/>
        </w:numPr>
        <w:spacing w:after="0" w:line="360" w:lineRule="auto"/>
        <w:rPr>
          <w:rFonts w:ascii="Arial" w:eastAsia="Times New Roman" w:hAnsi="Arial" w:cs="Arial"/>
          <w:color w:val="000000"/>
          <w:sz w:val="20"/>
          <w:szCs w:val="20"/>
        </w:rPr>
      </w:pPr>
      <w:r w:rsidRPr="00845534">
        <w:rPr>
          <w:rFonts w:ascii="Arial" w:eastAsia="Times New Roman" w:hAnsi="Arial" w:cs="Arial"/>
          <w:color w:val="000000"/>
          <w:sz w:val="20"/>
          <w:szCs w:val="20"/>
        </w:rPr>
        <w:t>Zmiana złożonej oferty</w:t>
      </w:r>
    </w:p>
    <w:p w:rsidR="00741C01" w:rsidRPr="00845534" w:rsidRDefault="00741C01">
      <w:pPr>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Zmiany, poprawki lub modyfikacje złożonej oferty muszą być złożone w miejscu i według zasad obowiązujących przy składaniu oferty. Odpowiednio opisane koperty(paczki) zawierające zmiany należy dodatkowo opatrzyć dopiskiem "ZMIANA". W przypadku złożenia kilku „ZMIAN” kopertę (paczkę) każdej „ZMIANY” należy dodatkowo opatrzyć napisem „zmiana nr.....”.</w:t>
      </w:r>
    </w:p>
    <w:p w:rsidR="00741C01" w:rsidRPr="00845534" w:rsidRDefault="00741C01" w:rsidP="006E14F7">
      <w:pPr>
        <w:numPr>
          <w:ilvl w:val="0"/>
          <w:numId w:val="8"/>
        </w:numPr>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Wycofanie złożonej oferty</w:t>
      </w:r>
    </w:p>
    <w:p w:rsidR="00741C01" w:rsidRPr="00845534" w:rsidRDefault="00741C01">
      <w:pPr>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Wycofanie złożonej oferty następuje poprzez złożenie pisemnego powiadomienia podpisanego przez umocowanego na piśmie przedstawiciela Wykonawcy. Wycofanie należy złożyć w miejscu i według zasad obowiązujących przy składaniu oferty. Odpowiednio opisaną kopertę</w:t>
      </w:r>
      <w:r w:rsidR="00AC4751" w:rsidRPr="00845534">
        <w:rPr>
          <w:rFonts w:ascii="Arial" w:eastAsia="Times New Roman" w:hAnsi="Arial" w:cs="Arial"/>
          <w:color w:val="000000"/>
          <w:sz w:val="20"/>
          <w:szCs w:val="20"/>
        </w:rPr>
        <w:t xml:space="preserve"> </w:t>
      </w:r>
      <w:r w:rsidRPr="00845534">
        <w:rPr>
          <w:rFonts w:ascii="Arial" w:eastAsia="Times New Roman" w:hAnsi="Arial" w:cs="Arial"/>
          <w:color w:val="000000"/>
          <w:sz w:val="20"/>
          <w:szCs w:val="20"/>
        </w:rPr>
        <w:t>(paczkę) zawierającą powiadomienie należy dodatkowo opatrzyć dopiskiem "WYCOFANIE".</w:t>
      </w:r>
    </w:p>
    <w:p w:rsidR="00741C01" w:rsidRPr="00845534" w:rsidRDefault="00741C01">
      <w:pPr>
        <w:spacing w:after="0" w:line="360" w:lineRule="auto"/>
        <w:jc w:val="both"/>
        <w:rPr>
          <w:rFonts w:ascii="Arial" w:eastAsia="Times New Roman" w:hAnsi="Arial" w:cs="Arial"/>
          <w:color w:val="000000"/>
          <w:sz w:val="20"/>
          <w:szCs w:val="20"/>
        </w:rPr>
      </w:pPr>
    </w:p>
    <w:p w:rsidR="00741C01" w:rsidRPr="00845534" w:rsidRDefault="00B67D6F" w:rsidP="00CB46FC">
      <w:pPr>
        <w:numPr>
          <w:ilvl w:val="0"/>
          <w:numId w:val="30"/>
        </w:numPr>
        <w:tabs>
          <w:tab w:val="left" w:pos="567"/>
        </w:tabs>
        <w:jc w:val="both"/>
        <w:rPr>
          <w:rFonts w:ascii="Arial" w:hAnsi="Arial" w:cs="Arial"/>
          <w:b/>
          <w:sz w:val="20"/>
          <w:szCs w:val="20"/>
        </w:rPr>
      </w:pPr>
      <w:r w:rsidRPr="00845534">
        <w:rPr>
          <w:rFonts w:ascii="Arial" w:hAnsi="Arial" w:cs="Arial"/>
          <w:b/>
          <w:sz w:val="20"/>
          <w:szCs w:val="20"/>
        </w:rPr>
        <w:t>MIEJSCE ORAZ TERMIN SKŁADANIA I OTWARCIA OFERT.</w:t>
      </w:r>
    </w:p>
    <w:p w:rsidR="00741C01" w:rsidRPr="00845534" w:rsidRDefault="00741C01">
      <w:pPr>
        <w:numPr>
          <w:ilvl w:val="0"/>
          <w:numId w:val="1"/>
        </w:numPr>
        <w:tabs>
          <w:tab w:val="left" w:pos="0"/>
          <w:tab w:val="left" w:pos="360"/>
          <w:tab w:val="left" w:pos="720"/>
        </w:tabs>
        <w:spacing w:after="0" w:line="360" w:lineRule="auto"/>
        <w:jc w:val="both"/>
        <w:rPr>
          <w:rFonts w:ascii="Arial" w:eastAsia="Times New Roman" w:hAnsi="Arial" w:cs="Arial"/>
          <w:b/>
          <w:color w:val="000000"/>
          <w:sz w:val="20"/>
          <w:szCs w:val="20"/>
        </w:rPr>
      </w:pPr>
      <w:r w:rsidRPr="00845534">
        <w:rPr>
          <w:rFonts w:ascii="Arial" w:eastAsia="Times New Roman" w:hAnsi="Arial" w:cs="Arial"/>
          <w:color w:val="000000"/>
          <w:sz w:val="20"/>
          <w:szCs w:val="20"/>
        </w:rPr>
        <w:t xml:space="preserve">Ofertę należy złożyć w </w:t>
      </w:r>
      <w:r w:rsidR="00845534">
        <w:rPr>
          <w:rFonts w:ascii="Arial" w:eastAsia="Times New Roman" w:hAnsi="Arial" w:cs="Arial"/>
          <w:b/>
          <w:bCs/>
          <w:color w:val="000000"/>
          <w:sz w:val="20"/>
          <w:szCs w:val="20"/>
        </w:rPr>
        <w:t xml:space="preserve">Zespole Szkół w Niedźwiadzie Dolnej, 39-107 Niedźwiada 40 </w:t>
      </w:r>
      <w:r w:rsidRPr="00845534">
        <w:rPr>
          <w:rFonts w:ascii="Arial" w:eastAsia="Times New Roman" w:hAnsi="Arial" w:cs="Arial"/>
          <w:b/>
          <w:color w:val="000000"/>
          <w:sz w:val="20"/>
          <w:szCs w:val="20"/>
        </w:rPr>
        <w:t xml:space="preserve">  </w:t>
      </w:r>
    </w:p>
    <w:p w:rsidR="00741C01" w:rsidRPr="00845534" w:rsidRDefault="00741C01">
      <w:pPr>
        <w:numPr>
          <w:ilvl w:val="0"/>
          <w:numId w:val="1"/>
        </w:numPr>
        <w:tabs>
          <w:tab w:val="left" w:pos="0"/>
          <w:tab w:val="left" w:pos="360"/>
        </w:tabs>
        <w:spacing w:before="40" w:after="4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 xml:space="preserve"> Za termin złożenia oferty uważa się termin jej wpłynięcia do Zamawiającego.</w:t>
      </w:r>
    </w:p>
    <w:p w:rsidR="00741C01" w:rsidRPr="00845534" w:rsidRDefault="00741C01">
      <w:pPr>
        <w:numPr>
          <w:ilvl w:val="0"/>
          <w:numId w:val="1"/>
        </w:numPr>
        <w:tabs>
          <w:tab w:val="left" w:pos="0"/>
          <w:tab w:val="left" w:pos="360"/>
          <w:tab w:val="left" w:pos="426"/>
        </w:tabs>
        <w:spacing w:before="40" w:after="4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 xml:space="preserve"> Oferty będą podlegać rejestracji przez Zamawiającego. Każda przyjęta oferta zostanie opatrzona adnotacją określającą dokładny termin przyjęcia oferty tzn. datę kalendarzową oraz godzinę i minutę, </w:t>
      </w:r>
      <w:r w:rsidR="00AC4751" w:rsidRPr="00845534">
        <w:rPr>
          <w:rFonts w:ascii="Arial" w:eastAsia="Times New Roman" w:hAnsi="Arial" w:cs="Arial"/>
          <w:color w:val="000000"/>
          <w:sz w:val="20"/>
          <w:szCs w:val="20"/>
        </w:rPr>
        <w:t xml:space="preserve">                 </w:t>
      </w:r>
      <w:r w:rsidRPr="00845534">
        <w:rPr>
          <w:rFonts w:ascii="Arial" w:eastAsia="Times New Roman" w:hAnsi="Arial" w:cs="Arial"/>
          <w:color w:val="000000"/>
          <w:sz w:val="20"/>
          <w:szCs w:val="20"/>
        </w:rPr>
        <w:t>w której została przyjęta. Do czasu otwarcia ofert, będą one przechowywane w sposób gwarantujący ich nienaruszalność.</w:t>
      </w:r>
    </w:p>
    <w:p w:rsidR="00741C01" w:rsidRPr="00845534" w:rsidRDefault="00741C01">
      <w:pPr>
        <w:numPr>
          <w:ilvl w:val="0"/>
          <w:numId w:val="1"/>
        </w:numPr>
        <w:tabs>
          <w:tab w:val="left" w:pos="0"/>
          <w:tab w:val="left" w:pos="360"/>
          <w:tab w:val="left" w:pos="426"/>
        </w:tabs>
        <w:spacing w:before="40" w:after="40" w:line="360" w:lineRule="auto"/>
        <w:jc w:val="both"/>
        <w:rPr>
          <w:rFonts w:ascii="Arial" w:eastAsia="Times New Roman" w:hAnsi="Arial" w:cs="Arial"/>
          <w:b/>
          <w:iCs/>
          <w:color w:val="000000"/>
          <w:sz w:val="20"/>
          <w:szCs w:val="20"/>
        </w:rPr>
      </w:pPr>
      <w:r w:rsidRPr="00845534">
        <w:rPr>
          <w:rFonts w:ascii="Arial" w:eastAsia="Times New Roman" w:hAnsi="Arial" w:cs="Arial"/>
          <w:color w:val="000000"/>
          <w:sz w:val="20"/>
          <w:szCs w:val="20"/>
        </w:rPr>
        <w:t xml:space="preserve">Otwarcie ofert nastąpi </w:t>
      </w:r>
      <w:r w:rsidRPr="00845534">
        <w:rPr>
          <w:rFonts w:ascii="Arial" w:eastAsia="Times New Roman" w:hAnsi="Arial" w:cs="Arial"/>
          <w:b/>
          <w:color w:val="000000"/>
          <w:sz w:val="20"/>
          <w:szCs w:val="20"/>
        </w:rPr>
        <w:t xml:space="preserve">w dniu </w:t>
      </w:r>
      <w:r w:rsidR="003439A6">
        <w:rPr>
          <w:rFonts w:ascii="Arial" w:eastAsia="Times New Roman" w:hAnsi="Arial" w:cs="Arial"/>
          <w:b/>
          <w:color w:val="000000"/>
          <w:sz w:val="20"/>
          <w:szCs w:val="20"/>
        </w:rPr>
        <w:t>1</w:t>
      </w:r>
      <w:r w:rsidR="00532421">
        <w:rPr>
          <w:rFonts w:ascii="Arial" w:eastAsia="Times New Roman" w:hAnsi="Arial" w:cs="Arial"/>
          <w:b/>
          <w:color w:val="000000"/>
          <w:sz w:val="20"/>
          <w:szCs w:val="20"/>
        </w:rPr>
        <w:t>9</w:t>
      </w:r>
      <w:r w:rsidR="00E92422">
        <w:rPr>
          <w:rFonts w:ascii="Arial" w:eastAsia="Times New Roman" w:hAnsi="Arial" w:cs="Arial"/>
          <w:b/>
          <w:color w:val="000000"/>
          <w:sz w:val="20"/>
          <w:szCs w:val="20"/>
        </w:rPr>
        <w:t xml:space="preserve">.09.2016 </w:t>
      </w:r>
      <w:r w:rsidRPr="00845534">
        <w:rPr>
          <w:rFonts w:ascii="Arial" w:eastAsia="Times New Roman" w:hAnsi="Arial" w:cs="Arial"/>
          <w:b/>
          <w:color w:val="000000"/>
          <w:sz w:val="20"/>
          <w:szCs w:val="20"/>
        </w:rPr>
        <w:t xml:space="preserve"> r. w siedzibie </w:t>
      </w:r>
      <w:r w:rsidR="00845534">
        <w:rPr>
          <w:rFonts w:ascii="Arial" w:eastAsia="Times New Roman" w:hAnsi="Arial" w:cs="Arial"/>
          <w:b/>
          <w:bCs/>
          <w:color w:val="000000"/>
          <w:sz w:val="20"/>
          <w:szCs w:val="20"/>
        </w:rPr>
        <w:t xml:space="preserve">Zamawiającego </w:t>
      </w:r>
      <w:r w:rsidR="00453800" w:rsidRPr="00845534">
        <w:rPr>
          <w:rFonts w:ascii="Arial" w:eastAsia="Times New Roman" w:hAnsi="Arial" w:cs="Arial"/>
          <w:b/>
          <w:color w:val="000000"/>
          <w:sz w:val="20"/>
          <w:szCs w:val="20"/>
        </w:rPr>
        <w:t xml:space="preserve">, o godzinie </w:t>
      </w:r>
      <w:r w:rsidR="00532421">
        <w:rPr>
          <w:rFonts w:ascii="Arial" w:eastAsia="Times New Roman" w:hAnsi="Arial" w:cs="Arial"/>
          <w:b/>
          <w:color w:val="000000"/>
          <w:sz w:val="20"/>
          <w:szCs w:val="20"/>
        </w:rPr>
        <w:t>10</w:t>
      </w:r>
      <w:r w:rsidR="00E92422">
        <w:rPr>
          <w:rFonts w:ascii="Arial" w:eastAsia="Times New Roman" w:hAnsi="Arial" w:cs="Arial"/>
          <w:b/>
          <w:color w:val="000000"/>
          <w:sz w:val="20"/>
          <w:szCs w:val="20"/>
        </w:rPr>
        <w:t>:15.</w:t>
      </w:r>
    </w:p>
    <w:p w:rsidR="00741C01" w:rsidRPr="00845534" w:rsidRDefault="00741C01">
      <w:pPr>
        <w:numPr>
          <w:ilvl w:val="0"/>
          <w:numId w:val="1"/>
        </w:numPr>
        <w:tabs>
          <w:tab w:val="left" w:pos="0"/>
          <w:tab w:val="left" w:pos="360"/>
          <w:tab w:val="left" w:pos="426"/>
        </w:tabs>
        <w:spacing w:before="40" w:after="4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 xml:space="preserve">Wykonawca może, przed upływem terminu do składania ofert, </w:t>
      </w:r>
      <w:r w:rsidRPr="00845534">
        <w:rPr>
          <w:rFonts w:ascii="Arial" w:eastAsia="Times New Roman" w:hAnsi="Arial" w:cs="Arial"/>
          <w:b/>
          <w:color w:val="000000"/>
          <w:sz w:val="20"/>
          <w:szCs w:val="20"/>
        </w:rPr>
        <w:t>zmienić lub wycofać</w:t>
      </w:r>
      <w:r w:rsidRPr="00845534">
        <w:rPr>
          <w:rFonts w:ascii="Arial" w:eastAsia="Times New Roman" w:hAnsi="Arial" w:cs="Arial"/>
          <w:color w:val="000000"/>
          <w:sz w:val="20"/>
          <w:szCs w:val="20"/>
        </w:rPr>
        <w:t xml:space="preserve"> </w:t>
      </w:r>
      <w:r w:rsidRPr="00845534">
        <w:rPr>
          <w:rFonts w:ascii="Arial" w:eastAsia="Times New Roman" w:hAnsi="Arial" w:cs="Arial"/>
          <w:b/>
          <w:color w:val="000000"/>
          <w:sz w:val="20"/>
          <w:szCs w:val="20"/>
        </w:rPr>
        <w:t>ofertę</w:t>
      </w:r>
      <w:r w:rsidRPr="00845534">
        <w:rPr>
          <w:rFonts w:ascii="Arial" w:eastAsia="Times New Roman" w:hAnsi="Arial" w:cs="Arial"/>
          <w:color w:val="000000"/>
          <w:sz w:val="20"/>
          <w:szCs w:val="20"/>
        </w:rPr>
        <w:t>.</w:t>
      </w:r>
    </w:p>
    <w:p w:rsidR="00741C01" w:rsidRPr="00845534" w:rsidRDefault="00741C01">
      <w:pPr>
        <w:numPr>
          <w:ilvl w:val="0"/>
          <w:numId w:val="1"/>
        </w:numPr>
        <w:tabs>
          <w:tab w:val="left" w:pos="0"/>
          <w:tab w:val="left" w:pos="360"/>
          <w:tab w:val="left" w:pos="426"/>
        </w:tabs>
        <w:spacing w:before="40" w:after="40" w:line="360" w:lineRule="auto"/>
        <w:jc w:val="both"/>
        <w:rPr>
          <w:rFonts w:ascii="Arial" w:eastAsia="Times New Roman" w:hAnsi="Arial" w:cs="Arial"/>
          <w:strike/>
          <w:color w:val="000000"/>
          <w:sz w:val="20"/>
          <w:szCs w:val="20"/>
        </w:rPr>
      </w:pPr>
      <w:r w:rsidRPr="00845534">
        <w:rPr>
          <w:rFonts w:ascii="Arial" w:eastAsia="Times New Roman" w:hAnsi="Arial" w:cs="Arial"/>
          <w:color w:val="000000"/>
          <w:sz w:val="20"/>
          <w:szCs w:val="20"/>
        </w:rPr>
        <w:t>Oferty otrzymane po tym terminie zostaną niezwłocznie zwrócone Wykonawcy</w:t>
      </w:r>
      <w:r w:rsidRPr="00845534">
        <w:rPr>
          <w:rFonts w:ascii="Arial" w:eastAsia="Times New Roman" w:hAnsi="Arial" w:cs="Arial"/>
          <w:strike/>
          <w:color w:val="000000"/>
          <w:sz w:val="20"/>
          <w:szCs w:val="20"/>
        </w:rPr>
        <w:t>.</w:t>
      </w:r>
    </w:p>
    <w:p w:rsidR="00741C01" w:rsidRPr="00845534" w:rsidRDefault="00741C01">
      <w:pPr>
        <w:numPr>
          <w:ilvl w:val="0"/>
          <w:numId w:val="1"/>
        </w:numPr>
        <w:tabs>
          <w:tab w:val="left" w:pos="0"/>
          <w:tab w:val="left" w:pos="360"/>
          <w:tab w:val="left" w:pos="426"/>
        </w:tabs>
        <w:spacing w:before="40" w:after="4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 xml:space="preserve">Bezpośrednio przed otwarciem ofert Zamawiający poda kwotę, jaką zamierza przeznaczyć                             na sfinansowanie zamówienia. </w:t>
      </w:r>
    </w:p>
    <w:p w:rsidR="00741C01" w:rsidRPr="00845534" w:rsidRDefault="00741C01">
      <w:pPr>
        <w:numPr>
          <w:ilvl w:val="0"/>
          <w:numId w:val="1"/>
        </w:numPr>
        <w:tabs>
          <w:tab w:val="left" w:pos="0"/>
          <w:tab w:val="left" w:pos="360"/>
          <w:tab w:val="left" w:pos="426"/>
        </w:tabs>
        <w:spacing w:before="40" w:after="4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Otwarcie ofert jest jawne.</w:t>
      </w:r>
    </w:p>
    <w:p w:rsidR="00741C01" w:rsidRPr="00845534" w:rsidRDefault="00741C01">
      <w:pPr>
        <w:numPr>
          <w:ilvl w:val="0"/>
          <w:numId w:val="1"/>
        </w:numPr>
        <w:tabs>
          <w:tab w:val="left" w:pos="0"/>
          <w:tab w:val="left" w:pos="360"/>
          <w:tab w:val="left" w:pos="426"/>
        </w:tabs>
        <w:spacing w:before="40" w:after="4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W trakcie publicznej sesji otwarcia ofert nie będą otwierane koperty (paczki) zawierające oferty, których dotyczy "WYCOFANIE". Takie oferty zostaną odesłane Wykonawcom bez otwierania.</w:t>
      </w:r>
    </w:p>
    <w:p w:rsidR="00741C01" w:rsidRPr="00845534" w:rsidRDefault="00741C01">
      <w:pPr>
        <w:numPr>
          <w:ilvl w:val="0"/>
          <w:numId w:val="1"/>
        </w:numPr>
        <w:tabs>
          <w:tab w:val="left" w:pos="0"/>
          <w:tab w:val="left" w:pos="360"/>
          <w:tab w:val="left" w:pos="426"/>
        </w:tabs>
        <w:spacing w:before="40" w:after="4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Koperty (paczki) oznakowane dopiskiem "ZMIANA" zostaną otwarte przed otwarciem kopert (paczek) zawierających oferty, których dotyczą te zmiany. Po stwierdzeniu poprawności procedury dokonania zmian zmiany zostaną dołączone do oferty.</w:t>
      </w:r>
    </w:p>
    <w:p w:rsidR="00741C01" w:rsidRPr="00845534" w:rsidRDefault="00741C01">
      <w:pPr>
        <w:numPr>
          <w:ilvl w:val="0"/>
          <w:numId w:val="1"/>
        </w:numPr>
        <w:tabs>
          <w:tab w:val="left" w:pos="0"/>
          <w:tab w:val="left" w:pos="360"/>
          <w:tab w:val="left" w:pos="426"/>
          <w:tab w:val="left" w:pos="709"/>
          <w:tab w:val="left" w:pos="851"/>
        </w:tabs>
        <w:spacing w:before="40" w:after="40" w:line="360" w:lineRule="auto"/>
        <w:ind w:left="0" w:firstLine="426"/>
        <w:jc w:val="both"/>
        <w:rPr>
          <w:rFonts w:ascii="Arial" w:eastAsia="Times New Roman" w:hAnsi="Arial" w:cs="Arial"/>
          <w:color w:val="000000"/>
          <w:sz w:val="20"/>
          <w:szCs w:val="20"/>
        </w:rPr>
      </w:pPr>
      <w:r w:rsidRPr="00845534">
        <w:rPr>
          <w:rFonts w:ascii="Arial" w:eastAsia="Times New Roman" w:hAnsi="Arial" w:cs="Arial"/>
          <w:color w:val="000000"/>
          <w:sz w:val="20"/>
          <w:szCs w:val="20"/>
        </w:rPr>
        <w:t>W trakcie otwierania kopert z ofertami Zamawiający każdorazowo ogłosi obecnym:</w:t>
      </w:r>
    </w:p>
    <w:p w:rsidR="00741C01" w:rsidRPr="00845534" w:rsidRDefault="00741C01">
      <w:pPr>
        <w:numPr>
          <w:ilvl w:val="0"/>
          <w:numId w:val="2"/>
        </w:numPr>
        <w:tabs>
          <w:tab w:val="left" w:pos="0"/>
          <w:tab w:val="left" w:pos="624"/>
          <w:tab w:val="left" w:pos="907"/>
          <w:tab w:val="left" w:pos="1814"/>
          <w:tab w:val="left" w:pos="1928"/>
        </w:tabs>
        <w:spacing w:after="0" w:line="360" w:lineRule="auto"/>
        <w:ind w:left="624" w:firstLine="0"/>
        <w:jc w:val="both"/>
        <w:rPr>
          <w:rFonts w:ascii="Arial" w:eastAsia="Times New Roman" w:hAnsi="Arial" w:cs="Arial"/>
          <w:color w:val="000000"/>
          <w:sz w:val="20"/>
          <w:szCs w:val="20"/>
        </w:rPr>
      </w:pPr>
      <w:r w:rsidRPr="00845534">
        <w:rPr>
          <w:rFonts w:ascii="Arial" w:eastAsia="Times New Roman" w:hAnsi="Arial" w:cs="Arial"/>
          <w:color w:val="000000"/>
          <w:sz w:val="20"/>
          <w:szCs w:val="20"/>
        </w:rPr>
        <w:t xml:space="preserve"> stan i ilość kopert (paczek) zawierających otwieraną ofertę;</w:t>
      </w:r>
    </w:p>
    <w:p w:rsidR="00741C01" w:rsidRPr="00845534" w:rsidRDefault="00741C01">
      <w:pPr>
        <w:numPr>
          <w:ilvl w:val="0"/>
          <w:numId w:val="2"/>
        </w:numPr>
        <w:tabs>
          <w:tab w:val="left" w:pos="0"/>
          <w:tab w:val="left" w:pos="624"/>
          <w:tab w:val="left" w:pos="907"/>
          <w:tab w:val="left" w:pos="1814"/>
          <w:tab w:val="left" w:pos="1928"/>
        </w:tabs>
        <w:spacing w:after="0" w:line="360" w:lineRule="auto"/>
        <w:ind w:left="624" w:firstLine="0"/>
        <w:jc w:val="both"/>
        <w:rPr>
          <w:rFonts w:ascii="Arial" w:eastAsia="Times New Roman" w:hAnsi="Arial" w:cs="Arial"/>
          <w:color w:val="000000"/>
          <w:sz w:val="20"/>
          <w:szCs w:val="20"/>
        </w:rPr>
      </w:pPr>
      <w:r w:rsidRPr="00845534">
        <w:rPr>
          <w:rFonts w:ascii="Arial" w:eastAsia="Times New Roman" w:hAnsi="Arial" w:cs="Arial"/>
          <w:color w:val="000000"/>
          <w:sz w:val="20"/>
          <w:szCs w:val="20"/>
        </w:rPr>
        <w:t xml:space="preserve"> nazwę i adres Wykonawcy, którego oferta jest otwierana;</w:t>
      </w:r>
    </w:p>
    <w:p w:rsidR="00741C01" w:rsidRPr="00845534" w:rsidRDefault="00741C01">
      <w:pPr>
        <w:numPr>
          <w:ilvl w:val="0"/>
          <w:numId w:val="2"/>
        </w:numPr>
        <w:tabs>
          <w:tab w:val="left" w:pos="0"/>
          <w:tab w:val="left" w:pos="624"/>
          <w:tab w:val="left" w:pos="907"/>
          <w:tab w:val="left" w:pos="1814"/>
          <w:tab w:val="left" w:pos="1928"/>
        </w:tabs>
        <w:spacing w:after="0" w:line="360" w:lineRule="auto"/>
        <w:ind w:left="624" w:firstLine="0"/>
        <w:jc w:val="both"/>
        <w:rPr>
          <w:rFonts w:ascii="Arial" w:eastAsia="Times New Roman" w:hAnsi="Arial" w:cs="Arial"/>
          <w:color w:val="000000"/>
          <w:sz w:val="20"/>
          <w:szCs w:val="20"/>
        </w:rPr>
      </w:pPr>
      <w:r w:rsidRPr="00845534">
        <w:rPr>
          <w:rFonts w:ascii="Arial" w:eastAsia="Times New Roman" w:hAnsi="Arial" w:cs="Arial"/>
          <w:color w:val="000000"/>
          <w:sz w:val="20"/>
          <w:szCs w:val="20"/>
        </w:rPr>
        <w:t xml:space="preserve"> informacje dotyczące ceny całej oferty zawarte w Formularzu Oferty (informacje dotyczące ceny, terminu wykonania zamówienia, warunków gwarancji i warunków płatności zawartych w ofertach).</w:t>
      </w:r>
    </w:p>
    <w:p w:rsidR="00741C01" w:rsidRPr="00845534" w:rsidRDefault="00741C01">
      <w:pPr>
        <w:numPr>
          <w:ilvl w:val="0"/>
          <w:numId w:val="3"/>
        </w:numPr>
        <w:tabs>
          <w:tab w:val="left" w:pos="0"/>
          <w:tab w:val="left" w:pos="360"/>
          <w:tab w:val="left" w:pos="720"/>
          <w:tab w:val="left" w:pos="851"/>
        </w:tabs>
        <w:spacing w:before="40" w:after="40" w:line="360" w:lineRule="auto"/>
        <w:ind w:left="0" w:firstLine="66"/>
        <w:jc w:val="both"/>
        <w:rPr>
          <w:rFonts w:ascii="Arial" w:eastAsia="Times New Roman" w:hAnsi="Arial" w:cs="Arial"/>
          <w:color w:val="000000"/>
          <w:sz w:val="20"/>
          <w:szCs w:val="20"/>
        </w:rPr>
      </w:pPr>
      <w:r w:rsidRPr="00845534">
        <w:rPr>
          <w:rFonts w:ascii="Arial" w:eastAsia="Times New Roman" w:hAnsi="Arial" w:cs="Arial"/>
          <w:color w:val="000000"/>
          <w:sz w:val="20"/>
          <w:szCs w:val="20"/>
        </w:rPr>
        <w:t>Informacje, o których mowa w ust.  7 i 11 zamawiający przekaże niezwłocznie wykonawcom, którzy nie byli obecni przy otwarciu ofert, na ich wniosek.</w:t>
      </w:r>
    </w:p>
    <w:p w:rsidR="00741C01" w:rsidRPr="00845534" w:rsidRDefault="00B67D6F" w:rsidP="00CB46FC">
      <w:pPr>
        <w:numPr>
          <w:ilvl w:val="0"/>
          <w:numId w:val="30"/>
        </w:numPr>
        <w:tabs>
          <w:tab w:val="left" w:pos="284"/>
        </w:tabs>
        <w:jc w:val="both"/>
        <w:rPr>
          <w:rFonts w:ascii="Arial" w:hAnsi="Arial" w:cs="Arial"/>
          <w:b/>
          <w:sz w:val="20"/>
          <w:szCs w:val="20"/>
        </w:rPr>
      </w:pPr>
      <w:r w:rsidRPr="00845534">
        <w:rPr>
          <w:rFonts w:ascii="Arial" w:hAnsi="Arial" w:cs="Arial"/>
          <w:b/>
          <w:sz w:val="20"/>
          <w:szCs w:val="20"/>
        </w:rPr>
        <w:t>TERMIN ZWIĄZANIA OFERTĄ</w:t>
      </w:r>
    </w:p>
    <w:p w:rsidR="002F4414" w:rsidRPr="00845534" w:rsidRDefault="00741C01">
      <w:pPr>
        <w:tabs>
          <w:tab w:val="left" w:pos="284"/>
        </w:tabs>
        <w:jc w:val="both"/>
        <w:rPr>
          <w:rFonts w:ascii="Arial" w:hAnsi="Arial" w:cs="Arial"/>
          <w:sz w:val="20"/>
          <w:szCs w:val="20"/>
        </w:rPr>
      </w:pPr>
      <w:r w:rsidRPr="00845534">
        <w:rPr>
          <w:rFonts w:ascii="Arial" w:hAnsi="Arial" w:cs="Arial"/>
          <w:sz w:val="20"/>
          <w:szCs w:val="20"/>
        </w:rPr>
        <w:t>Wykonawca pozostaje związany złożoną ofertą w przez 30 dni. Bieg terminu związania ofertą rozpoczyna się wraz z upływem terminu składania ofert.</w:t>
      </w:r>
    </w:p>
    <w:p w:rsidR="00741C01" w:rsidRPr="00845534" w:rsidRDefault="002F3B18" w:rsidP="00CB46FC">
      <w:pPr>
        <w:numPr>
          <w:ilvl w:val="0"/>
          <w:numId w:val="30"/>
        </w:numPr>
        <w:tabs>
          <w:tab w:val="left" w:pos="284"/>
        </w:tabs>
        <w:jc w:val="both"/>
        <w:rPr>
          <w:rFonts w:ascii="Arial" w:hAnsi="Arial" w:cs="Arial"/>
          <w:b/>
          <w:sz w:val="20"/>
          <w:szCs w:val="20"/>
        </w:rPr>
      </w:pPr>
      <w:r>
        <w:rPr>
          <w:rFonts w:ascii="Arial" w:hAnsi="Arial" w:cs="Arial"/>
          <w:b/>
          <w:sz w:val="20"/>
          <w:szCs w:val="20"/>
        </w:rPr>
        <w:t xml:space="preserve">OCENA OFERTY. </w:t>
      </w:r>
      <w:r w:rsidR="00B67D6F" w:rsidRPr="00845534">
        <w:rPr>
          <w:rFonts w:ascii="Arial" w:hAnsi="Arial" w:cs="Arial"/>
          <w:b/>
          <w:sz w:val="20"/>
          <w:szCs w:val="20"/>
        </w:rPr>
        <w:t>OPIS SPOSOBU OBLICZANIA CENY</w:t>
      </w:r>
    </w:p>
    <w:p w:rsidR="00741C01" w:rsidRPr="00845534" w:rsidRDefault="00741C01" w:rsidP="006E14F7">
      <w:pPr>
        <w:numPr>
          <w:ilvl w:val="0"/>
          <w:numId w:val="6"/>
        </w:numPr>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 xml:space="preserve">Wykonawca składa ofertę, zgodnie ze wzorem stanowiącym załącznik Nr </w:t>
      </w:r>
      <w:r w:rsidR="00731B63" w:rsidRPr="00845534">
        <w:rPr>
          <w:rFonts w:ascii="Arial" w:eastAsia="Times New Roman" w:hAnsi="Arial" w:cs="Arial"/>
          <w:color w:val="000000"/>
          <w:sz w:val="20"/>
          <w:szCs w:val="20"/>
        </w:rPr>
        <w:t xml:space="preserve">1 </w:t>
      </w:r>
      <w:r w:rsidRPr="00845534">
        <w:rPr>
          <w:rFonts w:ascii="Arial" w:eastAsia="Times New Roman" w:hAnsi="Arial" w:cs="Arial"/>
          <w:color w:val="000000"/>
          <w:sz w:val="20"/>
          <w:szCs w:val="20"/>
        </w:rPr>
        <w:t xml:space="preserve">do </w:t>
      </w:r>
      <w:r w:rsidR="00E92422">
        <w:rPr>
          <w:rFonts w:ascii="Arial" w:eastAsia="Times New Roman" w:hAnsi="Arial" w:cs="Arial"/>
          <w:color w:val="000000"/>
          <w:sz w:val="20"/>
          <w:szCs w:val="20"/>
        </w:rPr>
        <w:t>zapytania ofertowego</w:t>
      </w:r>
      <w:r w:rsidRPr="00845534">
        <w:rPr>
          <w:rFonts w:ascii="Arial" w:eastAsia="Times New Roman" w:hAnsi="Arial" w:cs="Arial"/>
          <w:color w:val="000000"/>
          <w:sz w:val="20"/>
          <w:szCs w:val="20"/>
        </w:rPr>
        <w:t>.</w:t>
      </w:r>
    </w:p>
    <w:p w:rsidR="00741C01" w:rsidRPr="00845534" w:rsidRDefault="00741C01" w:rsidP="006E14F7">
      <w:pPr>
        <w:numPr>
          <w:ilvl w:val="0"/>
          <w:numId w:val="6"/>
        </w:numPr>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Wykonawca oblicza cenę oferty, wypełniając wszystkie rubryki tabeli zawartej w formularzu oferty                              i następnie wyniki te wpisuje słownie. Cena musi być wyrażona w złotych polskich niezależnie                                 od wchodzących w jej skład elementów. Cena ta będzie brana pod uwagę przez komisję przetargową  w trakcie wyboru najkorzystniejszej oferty.</w:t>
      </w:r>
    </w:p>
    <w:p w:rsidR="00741C01" w:rsidRPr="00845534" w:rsidRDefault="00741C01" w:rsidP="006E14F7">
      <w:pPr>
        <w:numPr>
          <w:ilvl w:val="0"/>
          <w:numId w:val="6"/>
        </w:numPr>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Podana w ofercie cena powinna zawierać wszelkie koszty, jakie poniesie Wykonawca z tytułu umowy, jaka zostanie zawarta po wyborze oferty.</w:t>
      </w:r>
    </w:p>
    <w:p w:rsidR="00741C01" w:rsidRPr="00845534" w:rsidRDefault="00741C01" w:rsidP="006E14F7">
      <w:pPr>
        <w:numPr>
          <w:ilvl w:val="0"/>
          <w:numId w:val="6"/>
        </w:numPr>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Cena musi być wyrażona w złotych polskich, do dwóch miejsc po przecinku.</w:t>
      </w:r>
    </w:p>
    <w:p w:rsidR="00147C4C" w:rsidRPr="00845534" w:rsidRDefault="00147C4C" w:rsidP="00147C4C">
      <w:pPr>
        <w:numPr>
          <w:ilvl w:val="0"/>
          <w:numId w:val="6"/>
        </w:numPr>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rPr>
        <w:t xml:space="preserve">Jeżeli wykonawca złoży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informuję Zamawiającego, czy wybór oferty będzie prowadzić do powstania u Zamawiającego obowiązku podatkowego, wskazując nazwę towaru lub usługi, których dostawa lub świadczenie będzie prowadzić do jego powstania, oraz wskazując ich wartość bez kwoty podatku.  </w:t>
      </w:r>
    </w:p>
    <w:p w:rsidR="00741C01" w:rsidRPr="00845534" w:rsidRDefault="00741C01" w:rsidP="006E14F7">
      <w:pPr>
        <w:numPr>
          <w:ilvl w:val="0"/>
          <w:numId w:val="6"/>
        </w:numPr>
        <w:spacing w:after="0" w:line="360" w:lineRule="auto"/>
        <w:jc w:val="both"/>
        <w:rPr>
          <w:rFonts w:ascii="Arial" w:eastAsia="Times New Roman" w:hAnsi="Arial" w:cs="Arial"/>
          <w:color w:val="000000"/>
          <w:sz w:val="20"/>
          <w:szCs w:val="20"/>
        </w:rPr>
      </w:pPr>
      <w:r w:rsidRPr="00845534">
        <w:rPr>
          <w:rFonts w:ascii="Arial" w:eastAsia="Times New Roman" w:hAnsi="Arial" w:cs="Arial"/>
          <w:color w:val="000000"/>
          <w:sz w:val="20"/>
          <w:szCs w:val="20"/>
          <w:lang w:val="pl-PL"/>
        </w:rPr>
        <w:t xml:space="preserve">Zamawiający poprawi w ofercie </w:t>
      </w:r>
      <w:r w:rsidRPr="00845534">
        <w:rPr>
          <w:rFonts w:ascii="Arial" w:eastAsia="Times New Roman" w:hAnsi="Arial" w:cs="Arial"/>
          <w:color w:val="000000"/>
          <w:sz w:val="20"/>
          <w:szCs w:val="20"/>
        </w:rPr>
        <w:t xml:space="preserve">oczywiste </w:t>
      </w:r>
      <w:r w:rsidRPr="00845534">
        <w:rPr>
          <w:rFonts w:ascii="Arial" w:eastAsia="Times New Roman" w:hAnsi="Arial" w:cs="Arial"/>
          <w:color w:val="000000"/>
          <w:sz w:val="20"/>
          <w:szCs w:val="20"/>
          <w:lang w:val="pl-PL"/>
        </w:rPr>
        <w:t xml:space="preserve">omyłki </w:t>
      </w:r>
      <w:r w:rsidRPr="00845534">
        <w:rPr>
          <w:rFonts w:ascii="Arial" w:eastAsia="Times New Roman" w:hAnsi="Arial" w:cs="Arial"/>
          <w:color w:val="000000"/>
          <w:sz w:val="20"/>
          <w:szCs w:val="20"/>
        </w:rPr>
        <w:t xml:space="preserve"> pisarskie.  </w:t>
      </w:r>
    </w:p>
    <w:p w:rsidR="00741C01" w:rsidRPr="00845534" w:rsidRDefault="00741C01" w:rsidP="006E14F7">
      <w:pPr>
        <w:numPr>
          <w:ilvl w:val="0"/>
          <w:numId w:val="6"/>
        </w:numPr>
        <w:spacing w:after="0" w:line="360" w:lineRule="auto"/>
        <w:jc w:val="both"/>
        <w:rPr>
          <w:rFonts w:ascii="Arial" w:eastAsia="Times New Roman" w:hAnsi="Arial" w:cs="Arial"/>
          <w:color w:val="000000"/>
          <w:sz w:val="20"/>
          <w:szCs w:val="20"/>
          <w:lang w:val="pl-PL"/>
        </w:rPr>
      </w:pPr>
      <w:r w:rsidRPr="00845534">
        <w:rPr>
          <w:rFonts w:ascii="Arial" w:eastAsia="Times New Roman" w:hAnsi="Arial" w:cs="Arial"/>
          <w:color w:val="000000"/>
          <w:sz w:val="20"/>
          <w:szCs w:val="20"/>
          <w:lang w:val="pl-PL"/>
        </w:rPr>
        <w:t>Zamawiający w celu ustalenia, czy oferta zawiera rażąco niską cenę w stosunku do przedmiotu zamówienia, zwróci się do Wykonawcy o udzielenie w określonym terminie wyjaśnień dotyczących elementów oferty mających wpływ na wysokość ceny.</w:t>
      </w:r>
    </w:p>
    <w:p w:rsidR="00741C01" w:rsidRPr="00845534" w:rsidRDefault="00741C01" w:rsidP="006E14F7">
      <w:pPr>
        <w:numPr>
          <w:ilvl w:val="0"/>
          <w:numId w:val="6"/>
        </w:numPr>
        <w:spacing w:after="0" w:line="360" w:lineRule="auto"/>
        <w:jc w:val="both"/>
        <w:rPr>
          <w:rFonts w:ascii="Arial" w:eastAsia="Times New Roman" w:hAnsi="Arial" w:cs="Arial"/>
          <w:color w:val="000000"/>
          <w:sz w:val="20"/>
          <w:szCs w:val="20"/>
          <w:lang w:val="pl-PL"/>
        </w:rPr>
      </w:pPr>
      <w:r w:rsidRPr="00845534">
        <w:rPr>
          <w:rFonts w:ascii="Arial" w:eastAsia="Times New Roman" w:hAnsi="Arial" w:cs="Arial"/>
          <w:color w:val="000000"/>
          <w:sz w:val="20"/>
          <w:szCs w:val="20"/>
          <w:lang w:val="pl-PL"/>
        </w:rPr>
        <w:t>Zamawiający, oceniając wyjaśnienia, weźmie pod uwagę obiektywne czynniki, w szczególności oszczędność metody wykonania zamówienia, wybrane rozwiązania techniczne, wyjątkowo sprzyjające warunki wykonywania zamówienia dostępne dla Wykonawcy, wpływ pomocy publicznej udzielonej na podstawie odrębnych przepisów.</w:t>
      </w:r>
    </w:p>
    <w:p w:rsidR="002F3B18" w:rsidRPr="002F3B18" w:rsidRDefault="00741C01" w:rsidP="002F3B18">
      <w:pPr>
        <w:numPr>
          <w:ilvl w:val="0"/>
          <w:numId w:val="6"/>
        </w:numPr>
        <w:spacing w:after="0" w:line="360" w:lineRule="auto"/>
        <w:jc w:val="both"/>
        <w:rPr>
          <w:rFonts w:ascii="Arial" w:eastAsia="Times New Roman" w:hAnsi="Arial" w:cs="Arial"/>
          <w:color w:val="000000"/>
          <w:sz w:val="20"/>
          <w:szCs w:val="20"/>
          <w:lang w:val="pl-PL"/>
        </w:rPr>
      </w:pPr>
      <w:r w:rsidRPr="00845534">
        <w:rPr>
          <w:rFonts w:ascii="Arial" w:eastAsia="Times New Roman" w:hAnsi="Arial" w:cs="Arial"/>
          <w:color w:val="000000"/>
          <w:sz w:val="20"/>
          <w:szCs w:val="20"/>
          <w:lang w:val="pl-PL"/>
        </w:rPr>
        <w:t xml:space="preserve">Zamawiający </w:t>
      </w:r>
      <w:r w:rsidRPr="00845534">
        <w:rPr>
          <w:rFonts w:ascii="Arial" w:eastAsia="Times New Roman" w:hAnsi="Arial" w:cs="Arial"/>
          <w:b/>
          <w:color w:val="000000"/>
          <w:sz w:val="20"/>
          <w:szCs w:val="20"/>
          <w:lang w:val="pl-PL"/>
        </w:rPr>
        <w:t>odrzuca</w:t>
      </w:r>
      <w:r w:rsidRPr="00845534">
        <w:rPr>
          <w:rFonts w:ascii="Arial" w:eastAsia="Times New Roman" w:hAnsi="Arial" w:cs="Arial"/>
          <w:color w:val="000000"/>
          <w:sz w:val="20"/>
          <w:szCs w:val="20"/>
          <w:lang w:val="pl-PL"/>
        </w:rPr>
        <w:t xml:space="preserve"> ofertę</w:t>
      </w:r>
      <w:r w:rsidRPr="00845534">
        <w:rPr>
          <w:rFonts w:ascii="Arial" w:eastAsia="Times New Roman" w:hAnsi="Arial" w:cs="Arial"/>
          <w:color w:val="000000"/>
          <w:sz w:val="20"/>
          <w:szCs w:val="20"/>
        </w:rPr>
        <w:t xml:space="preserve"> </w:t>
      </w:r>
      <w:r w:rsidRPr="00845534">
        <w:rPr>
          <w:rFonts w:ascii="Arial" w:eastAsia="Times New Roman" w:hAnsi="Arial" w:cs="Arial"/>
          <w:color w:val="000000"/>
          <w:sz w:val="20"/>
          <w:szCs w:val="20"/>
          <w:lang w:val="pl-PL"/>
        </w:rPr>
        <w:t>Wykonawcy, który nie złożył kompletnej oferty.</w:t>
      </w:r>
    </w:p>
    <w:p w:rsidR="00741C01" w:rsidRPr="00845534" w:rsidRDefault="00741C01">
      <w:pPr>
        <w:tabs>
          <w:tab w:val="left" w:pos="284"/>
        </w:tabs>
        <w:ind w:left="720"/>
        <w:jc w:val="both"/>
        <w:rPr>
          <w:rFonts w:ascii="Arial" w:hAnsi="Arial" w:cs="Arial"/>
          <w:b/>
          <w:sz w:val="20"/>
          <w:szCs w:val="20"/>
          <w:lang w:val="pl-PL"/>
        </w:rPr>
      </w:pPr>
    </w:p>
    <w:p w:rsidR="00741C01" w:rsidRPr="00845534" w:rsidRDefault="00B67D6F" w:rsidP="00CB46FC">
      <w:pPr>
        <w:numPr>
          <w:ilvl w:val="0"/>
          <w:numId w:val="30"/>
        </w:numPr>
        <w:tabs>
          <w:tab w:val="left" w:pos="284"/>
        </w:tabs>
        <w:jc w:val="both"/>
        <w:rPr>
          <w:rFonts w:ascii="Arial" w:hAnsi="Arial" w:cs="Arial"/>
          <w:b/>
          <w:sz w:val="20"/>
          <w:szCs w:val="20"/>
        </w:rPr>
      </w:pPr>
      <w:r w:rsidRPr="00845534">
        <w:rPr>
          <w:rFonts w:ascii="Arial" w:hAnsi="Arial" w:cs="Arial"/>
          <w:b/>
          <w:sz w:val="20"/>
          <w:szCs w:val="20"/>
        </w:rPr>
        <w:t>KRYTERIA OCENY OFERT</w:t>
      </w:r>
    </w:p>
    <w:p w:rsidR="002F3B18" w:rsidRPr="00A8366A" w:rsidRDefault="002F3B18" w:rsidP="002F3B18">
      <w:pPr>
        <w:numPr>
          <w:ilvl w:val="0"/>
          <w:numId w:val="5"/>
        </w:numPr>
        <w:jc w:val="both"/>
        <w:rPr>
          <w:rFonts w:ascii="Arial" w:hAnsi="Arial" w:cs="Arial"/>
          <w:sz w:val="20"/>
          <w:szCs w:val="20"/>
        </w:rPr>
      </w:pPr>
      <w:r w:rsidRPr="00A8366A">
        <w:rPr>
          <w:rFonts w:ascii="Arial" w:hAnsi="Arial" w:cs="Arial"/>
          <w:sz w:val="20"/>
          <w:szCs w:val="20"/>
        </w:rPr>
        <w:t xml:space="preserve">Zamawiający uzna oferty za spełniające wymagania </w:t>
      </w:r>
      <w:r w:rsidRPr="00A8366A">
        <w:rPr>
          <w:rFonts w:ascii="Arial" w:eastAsia="Times New Roman" w:hAnsi="Arial" w:cs="Arial"/>
          <w:sz w:val="20"/>
          <w:szCs w:val="20"/>
          <w:lang w:eastAsia="pl-PL"/>
        </w:rPr>
        <w:t xml:space="preserve">i przyjmie do szczegółowego rozpatrywania, jeżeli: </w:t>
      </w:r>
    </w:p>
    <w:p w:rsidR="002F3B18" w:rsidRPr="00A8366A" w:rsidRDefault="002F3B18" w:rsidP="00CB46FC">
      <w:pPr>
        <w:numPr>
          <w:ilvl w:val="0"/>
          <w:numId w:val="23"/>
        </w:numPr>
        <w:jc w:val="both"/>
        <w:rPr>
          <w:rFonts w:ascii="Arial" w:hAnsi="Arial" w:cs="Arial"/>
          <w:sz w:val="20"/>
          <w:szCs w:val="20"/>
        </w:rPr>
      </w:pPr>
      <w:r w:rsidRPr="00A8366A">
        <w:rPr>
          <w:rFonts w:ascii="Arial" w:eastAsia="Times New Roman" w:hAnsi="Arial" w:cs="Arial"/>
          <w:sz w:val="20"/>
          <w:szCs w:val="20"/>
          <w:lang w:eastAsia="pl-PL"/>
        </w:rPr>
        <w:t xml:space="preserve">Oferta, spełnia wymagania określone niniejszym </w:t>
      </w:r>
      <w:r w:rsidR="00102B33" w:rsidRPr="00A8366A">
        <w:rPr>
          <w:rFonts w:ascii="Arial" w:eastAsia="Times New Roman" w:hAnsi="Arial" w:cs="Arial"/>
          <w:sz w:val="20"/>
          <w:szCs w:val="20"/>
          <w:lang w:eastAsia="pl-PL"/>
        </w:rPr>
        <w:t>zapytaniem</w:t>
      </w:r>
      <w:r w:rsidRPr="00A8366A">
        <w:rPr>
          <w:rFonts w:ascii="Arial" w:eastAsia="Times New Roman" w:hAnsi="Arial" w:cs="Arial"/>
          <w:sz w:val="20"/>
          <w:szCs w:val="20"/>
          <w:lang w:eastAsia="pl-PL"/>
        </w:rPr>
        <w:t xml:space="preserve">. </w:t>
      </w:r>
    </w:p>
    <w:p w:rsidR="002F3B18" w:rsidRPr="00A8366A" w:rsidRDefault="002F3B18" w:rsidP="00CB46FC">
      <w:pPr>
        <w:numPr>
          <w:ilvl w:val="0"/>
          <w:numId w:val="23"/>
        </w:numPr>
        <w:jc w:val="both"/>
        <w:rPr>
          <w:rFonts w:ascii="Arial" w:hAnsi="Arial" w:cs="Arial"/>
          <w:sz w:val="20"/>
          <w:szCs w:val="20"/>
        </w:rPr>
      </w:pPr>
      <w:r w:rsidRPr="00A8366A">
        <w:rPr>
          <w:rFonts w:ascii="Arial" w:eastAsia="Times New Roman" w:hAnsi="Arial" w:cs="Arial"/>
          <w:sz w:val="20"/>
          <w:szCs w:val="20"/>
          <w:lang w:eastAsia="pl-PL"/>
        </w:rPr>
        <w:t xml:space="preserve">Oferta została złożona, w określonym przez zamawiającego terminie. </w:t>
      </w:r>
    </w:p>
    <w:p w:rsidR="002F3B18" w:rsidRPr="00A8366A" w:rsidRDefault="002F3B18" w:rsidP="00CB46FC">
      <w:pPr>
        <w:numPr>
          <w:ilvl w:val="0"/>
          <w:numId w:val="23"/>
        </w:numPr>
        <w:jc w:val="both"/>
        <w:rPr>
          <w:rFonts w:ascii="Arial" w:hAnsi="Arial" w:cs="Arial"/>
          <w:sz w:val="20"/>
          <w:szCs w:val="20"/>
        </w:rPr>
      </w:pPr>
      <w:r w:rsidRPr="00A8366A">
        <w:rPr>
          <w:rFonts w:ascii="Arial" w:eastAsia="Times New Roman" w:hAnsi="Arial" w:cs="Arial"/>
          <w:sz w:val="20"/>
          <w:szCs w:val="20"/>
          <w:lang w:eastAsia="pl-PL"/>
        </w:rPr>
        <w:t>Oferta została złożona, w sposób określony przez zamawiającego.</w:t>
      </w:r>
    </w:p>
    <w:p w:rsidR="002F3B18" w:rsidRPr="00A8366A" w:rsidRDefault="002F3B18" w:rsidP="00CB46FC">
      <w:pPr>
        <w:numPr>
          <w:ilvl w:val="0"/>
          <w:numId w:val="23"/>
        </w:numPr>
        <w:jc w:val="both"/>
        <w:rPr>
          <w:rFonts w:ascii="Arial" w:hAnsi="Arial" w:cs="Arial"/>
          <w:sz w:val="20"/>
          <w:szCs w:val="20"/>
        </w:rPr>
      </w:pPr>
      <w:r w:rsidRPr="00A8366A">
        <w:rPr>
          <w:rFonts w:ascii="Arial" w:eastAsia="Times New Roman" w:hAnsi="Arial" w:cs="Arial"/>
          <w:sz w:val="20"/>
          <w:szCs w:val="20"/>
          <w:lang w:eastAsia="pl-PL"/>
        </w:rPr>
        <w:t xml:space="preserve"> Wykonawca przedstawił ofertę zgodną co do treści z wymaganiami zamawiającego.</w:t>
      </w:r>
    </w:p>
    <w:p w:rsidR="002F3B18" w:rsidRPr="004E2EA2" w:rsidRDefault="002F3B18" w:rsidP="00CB46FC">
      <w:pPr>
        <w:numPr>
          <w:ilvl w:val="0"/>
          <w:numId w:val="24"/>
        </w:numPr>
        <w:spacing w:before="40" w:after="40" w:line="360" w:lineRule="auto"/>
        <w:ind w:hanging="436"/>
        <w:jc w:val="both"/>
        <w:rPr>
          <w:rFonts w:ascii="Arial" w:eastAsia="Times New Roman" w:hAnsi="Arial" w:cs="Arial"/>
          <w:color w:val="000000"/>
          <w:sz w:val="20"/>
          <w:szCs w:val="20"/>
        </w:rPr>
      </w:pPr>
      <w:r w:rsidRPr="004E2EA2">
        <w:rPr>
          <w:rFonts w:ascii="Arial" w:hAnsi="Arial" w:cs="Arial"/>
          <w:sz w:val="20"/>
          <w:szCs w:val="20"/>
        </w:rPr>
        <w:t>Przy wyborze najkorzystniejszej oferty Zamawiający będzie się kierował następującymi kryteriami oraz ich znaczeniem:</w:t>
      </w:r>
    </w:p>
    <w:p w:rsidR="002F3B18" w:rsidRPr="00F24549" w:rsidRDefault="002F3B18" w:rsidP="00CB46FC">
      <w:pPr>
        <w:numPr>
          <w:ilvl w:val="0"/>
          <w:numId w:val="25"/>
        </w:numPr>
        <w:suppressAutoHyphens w:val="0"/>
        <w:spacing w:after="0" w:line="360" w:lineRule="auto"/>
        <w:jc w:val="both"/>
        <w:rPr>
          <w:rFonts w:ascii="Arial" w:hAnsi="Arial" w:cs="Arial"/>
          <w:b/>
          <w:sz w:val="20"/>
          <w:szCs w:val="20"/>
        </w:rPr>
      </w:pPr>
      <w:r w:rsidRPr="004E2EA2">
        <w:rPr>
          <w:rFonts w:ascii="Arial" w:hAnsi="Arial" w:cs="Arial"/>
          <w:b/>
          <w:sz w:val="20"/>
          <w:szCs w:val="20"/>
        </w:rPr>
        <w:t xml:space="preserve">Cena – </w:t>
      </w:r>
      <w:r w:rsidR="00F24549">
        <w:rPr>
          <w:rFonts w:ascii="Arial" w:hAnsi="Arial" w:cs="Arial"/>
          <w:b/>
          <w:sz w:val="20"/>
          <w:szCs w:val="20"/>
        </w:rPr>
        <w:t>100</w:t>
      </w:r>
      <w:r w:rsidRPr="004E2EA2">
        <w:rPr>
          <w:rFonts w:ascii="Arial" w:hAnsi="Arial" w:cs="Arial"/>
          <w:b/>
          <w:sz w:val="20"/>
          <w:szCs w:val="20"/>
        </w:rPr>
        <w:t xml:space="preserve"> %</w:t>
      </w:r>
      <w:r w:rsidRPr="004E2EA2">
        <w:rPr>
          <w:rFonts w:ascii="Arial" w:hAnsi="Arial" w:cs="Arial"/>
          <w:sz w:val="20"/>
          <w:szCs w:val="20"/>
        </w:rPr>
        <w:t>,</w:t>
      </w:r>
    </w:p>
    <w:p w:rsidR="00F24549" w:rsidRDefault="00F24549" w:rsidP="00F24549">
      <w:pPr>
        <w:suppressAutoHyphens w:val="0"/>
        <w:spacing w:after="0" w:line="360" w:lineRule="auto"/>
        <w:jc w:val="both"/>
        <w:rPr>
          <w:rFonts w:ascii="Arial" w:hAnsi="Arial" w:cs="Arial"/>
          <w:b/>
          <w:sz w:val="20"/>
          <w:szCs w:val="20"/>
        </w:rPr>
      </w:pPr>
    </w:p>
    <w:p w:rsidR="00F24549" w:rsidRPr="002F4414" w:rsidRDefault="00F24549" w:rsidP="00F24549">
      <w:pPr>
        <w:ind w:left="786"/>
        <w:jc w:val="both"/>
        <w:rPr>
          <w:rFonts w:ascii="Arial" w:hAnsi="Arial" w:cs="Arial"/>
          <w:sz w:val="20"/>
          <w:szCs w:val="20"/>
        </w:rPr>
      </w:pPr>
      <w:r w:rsidRPr="00845534">
        <w:rPr>
          <w:rFonts w:ascii="Arial" w:hAnsi="Arial" w:cs="Arial"/>
          <w:sz w:val="20"/>
          <w:szCs w:val="20"/>
        </w:rPr>
        <w:t>Oferta z najniższą ceną otrzymuje 100 punktów, każda następna będzie przeliczana proporcjonalnie w stosunku do oferty z najniższą ceną wg wzoru:</w:t>
      </w:r>
    </w:p>
    <w:p w:rsidR="00F24549" w:rsidRPr="00845534" w:rsidRDefault="00F24549" w:rsidP="00F24549">
      <w:pPr>
        <w:ind w:left="720"/>
        <w:jc w:val="both"/>
        <w:rPr>
          <w:rFonts w:ascii="Arial" w:hAnsi="Arial" w:cs="Arial"/>
          <w:sz w:val="20"/>
          <w:szCs w:val="20"/>
        </w:rPr>
      </w:pPr>
      <w:r w:rsidRPr="00845534">
        <w:rPr>
          <w:rFonts w:ascii="Arial" w:hAnsi="Arial" w:cs="Arial"/>
          <w:sz w:val="20"/>
          <w:szCs w:val="20"/>
        </w:rPr>
        <w:t xml:space="preserve">Kryteria </w:t>
      </w:r>
      <w:r w:rsidRPr="00845534">
        <w:rPr>
          <w:rFonts w:ascii="Arial" w:hAnsi="Arial" w:cs="Arial"/>
          <w:sz w:val="20"/>
          <w:szCs w:val="20"/>
        </w:rPr>
        <w:tab/>
      </w:r>
      <w:r w:rsidRPr="00845534">
        <w:rPr>
          <w:rFonts w:ascii="Arial" w:hAnsi="Arial" w:cs="Arial"/>
          <w:sz w:val="20"/>
          <w:szCs w:val="20"/>
        </w:rPr>
        <w:tab/>
        <w:t>Znaczenie kryterium</w:t>
      </w:r>
    </w:p>
    <w:p w:rsidR="00F24549" w:rsidRPr="00845534" w:rsidRDefault="00F24549" w:rsidP="00F24549">
      <w:pPr>
        <w:ind w:left="720"/>
        <w:jc w:val="both"/>
        <w:rPr>
          <w:rFonts w:ascii="Arial" w:hAnsi="Arial" w:cs="Arial"/>
          <w:sz w:val="20"/>
          <w:szCs w:val="20"/>
        </w:rPr>
      </w:pPr>
      <w:r w:rsidRPr="00845534">
        <w:rPr>
          <w:rFonts w:ascii="Arial" w:hAnsi="Arial" w:cs="Arial"/>
          <w:sz w:val="20"/>
          <w:szCs w:val="20"/>
        </w:rPr>
        <w:t xml:space="preserve">Cena brutto </w:t>
      </w:r>
      <w:r w:rsidRPr="00845534">
        <w:rPr>
          <w:rFonts w:ascii="Arial" w:hAnsi="Arial" w:cs="Arial"/>
          <w:sz w:val="20"/>
          <w:szCs w:val="20"/>
        </w:rPr>
        <w:tab/>
      </w:r>
      <w:r w:rsidRPr="00845534">
        <w:rPr>
          <w:rFonts w:ascii="Arial" w:hAnsi="Arial" w:cs="Arial"/>
          <w:sz w:val="20"/>
          <w:szCs w:val="20"/>
        </w:rPr>
        <w:tab/>
        <w:t>waga 100%</w:t>
      </w:r>
    </w:p>
    <w:p w:rsidR="00F24549" w:rsidRPr="00845534" w:rsidRDefault="00F24549" w:rsidP="00F24549">
      <w:pPr>
        <w:ind w:left="720"/>
        <w:jc w:val="both"/>
        <w:rPr>
          <w:rFonts w:ascii="Arial" w:hAnsi="Arial" w:cs="Arial"/>
          <w:sz w:val="20"/>
          <w:szCs w:val="20"/>
        </w:rPr>
      </w:pPr>
    </w:p>
    <w:p w:rsidR="00F24549" w:rsidRPr="00845534" w:rsidRDefault="00F24549" w:rsidP="00F24549">
      <w:pPr>
        <w:ind w:left="720" w:firstLine="696"/>
        <w:jc w:val="both"/>
        <w:rPr>
          <w:rFonts w:ascii="Arial" w:hAnsi="Arial" w:cs="Arial"/>
          <w:sz w:val="20"/>
          <w:szCs w:val="20"/>
        </w:rPr>
      </w:pPr>
      <w:r w:rsidRPr="00845534">
        <w:rPr>
          <w:rFonts w:ascii="Arial" w:hAnsi="Arial" w:cs="Arial"/>
          <w:sz w:val="20"/>
          <w:szCs w:val="20"/>
        </w:rPr>
        <w:t xml:space="preserve">najniższa cena </w:t>
      </w:r>
    </w:p>
    <w:p w:rsidR="00F24549" w:rsidRPr="00845534" w:rsidRDefault="00F24549" w:rsidP="00F24549">
      <w:pPr>
        <w:ind w:left="720"/>
        <w:jc w:val="both"/>
        <w:rPr>
          <w:rFonts w:ascii="Arial" w:hAnsi="Arial" w:cs="Arial"/>
          <w:sz w:val="20"/>
          <w:szCs w:val="20"/>
        </w:rPr>
      </w:pPr>
      <w:r w:rsidRPr="00845534">
        <w:rPr>
          <w:rFonts w:ascii="Arial" w:hAnsi="Arial" w:cs="Arial"/>
          <w:sz w:val="20"/>
          <w:szCs w:val="20"/>
        </w:rPr>
        <w:t>C = ------------------------------------ x 100% x 100 pkt.</w:t>
      </w:r>
    </w:p>
    <w:p w:rsidR="00F24549" w:rsidRPr="00845534" w:rsidRDefault="00F24549" w:rsidP="00F24549">
      <w:pPr>
        <w:ind w:left="720" w:firstLine="696"/>
        <w:jc w:val="both"/>
        <w:rPr>
          <w:rFonts w:ascii="Arial" w:hAnsi="Arial" w:cs="Arial"/>
          <w:sz w:val="20"/>
          <w:szCs w:val="20"/>
        </w:rPr>
      </w:pPr>
      <w:r w:rsidRPr="00845534">
        <w:rPr>
          <w:rFonts w:ascii="Arial" w:hAnsi="Arial" w:cs="Arial"/>
          <w:sz w:val="20"/>
          <w:szCs w:val="20"/>
        </w:rPr>
        <w:t>cena oferty ocenianej</w:t>
      </w:r>
    </w:p>
    <w:p w:rsidR="00F24549" w:rsidRDefault="00F24549" w:rsidP="00F24549">
      <w:pPr>
        <w:numPr>
          <w:ilvl w:val="0"/>
          <w:numId w:val="35"/>
        </w:numPr>
        <w:jc w:val="both"/>
        <w:rPr>
          <w:rFonts w:ascii="Arial" w:hAnsi="Arial" w:cs="Arial"/>
          <w:sz w:val="20"/>
          <w:szCs w:val="20"/>
        </w:rPr>
      </w:pPr>
      <w:r w:rsidRPr="00845534">
        <w:rPr>
          <w:rFonts w:ascii="Arial" w:hAnsi="Arial" w:cs="Arial"/>
          <w:sz w:val="20"/>
          <w:szCs w:val="20"/>
        </w:rPr>
        <w:t>Zamawiający wybierze spośród kompletnych ofert, ofertę z najniższą ceną.</w:t>
      </w:r>
    </w:p>
    <w:p w:rsidR="002F3B18" w:rsidRPr="00F24549" w:rsidRDefault="002F3B18" w:rsidP="00F24549">
      <w:pPr>
        <w:numPr>
          <w:ilvl w:val="0"/>
          <w:numId w:val="35"/>
        </w:numPr>
        <w:jc w:val="both"/>
        <w:rPr>
          <w:rFonts w:ascii="Arial" w:hAnsi="Arial" w:cs="Arial"/>
          <w:sz w:val="20"/>
          <w:szCs w:val="20"/>
        </w:rPr>
      </w:pPr>
      <w:r w:rsidRPr="00F24549">
        <w:rPr>
          <w:rFonts w:ascii="Arial" w:eastAsia="Times New Roman" w:hAnsi="Arial" w:cs="Arial"/>
          <w:color w:val="000000"/>
          <w:sz w:val="20"/>
          <w:szCs w:val="20"/>
        </w:rPr>
        <w:t>Zamawiający wybierze ofertę najkorzystniejszą spośród ofert Wykonawców niewykluczonych oraz nieodrzuconych</w:t>
      </w:r>
    </w:p>
    <w:p w:rsidR="00741C01" w:rsidRPr="00845534" w:rsidRDefault="00741C01" w:rsidP="00A8366A">
      <w:pPr>
        <w:tabs>
          <w:tab w:val="left" w:pos="284"/>
        </w:tabs>
        <w:jc w:val="both"/>
        <w:rPr>
          <w:rFonts w:ascii="Arial" w:hAnsi="Arial" w:cs="Arial"/>
          <w:b/>
          <w:sz w:val="20"/>
          <w:szCs w:val="20"/>
        </w:rPr>
      </w:pPr>
    </w:p>
    <w:p w:rsidR="00741C01" w:rsidRPr="00845534" w:rsidRDefault="00B67D6F" w:rsidP="00CB46FC">
      <w:pPr>
        <w:numPr>
          <w:ilvl w:val="0"/>
          <w:numId w:val="30"/>
        </w:numPr>
        <w:tabs>
          <w:tab w:val="left" w:pos="284"/>
        </w:tabs>
        <w:jc w:val="both"/>
        <w:rPr>
          <w:rFonts w:ascii="Arial" w:hAnsi="Arial" w:cs="Arial"/>
          <w:b/>
          <w:sz w:val="20"/>
          <w:szCs w:val="20"/>
        </w:rPr>
      </w:pPr>
      <w:r w:rsidRPr="00845534">
        <w:rPr>
          <w:rFonts w:ascii="Arial" w:hAnsi="Arial" w:cs="Arial"/>
          <w:b/>
          <w:sz w:val="20"/>
          <w:szCs w:val="20"/>
        </w:rPr>
        <w:t>SPOSÓB POROZUMIEWANIA SIĘ ZAMAWIAJĄCEGO Z WYKONAWCAMI</w:t>
      </w:r>
    </w:p>
    <w:p w:rsidR="00741C01" w:rsidRPr="00845534" w:rsidRDefault="00741C01" w:rsidP="006E14F7">
      <w:pPr>
        <w:pStyle w:val="Akapitzlist"/>
        <w:numPr>
          <w:ilvl w:val="0"/>
          <w:numId w:val="9"/>
        </w:numPr>
        <w:spacing w:line="360" w:lineRule="auto"/>
        <w:jc w:val="both"/>
        <w:rPr>
          <w:rFonts w:ascii="Arial" w:hAnsi="Arial" w:cs="Arial"/>
          <w:sz w:val="20"/>
          <w:szCs w:val="20"/>
        </w:rPr>
      </w:pPr>
      <w:r w:rsidRPr="00845534">
        <w:rPr>
          <w:rFonts w:ascii="Arial" w:hAnsi="Arial" w:cs="Arial"/>
          <w:sz w:val="20"/>
          <w:szCs w:val="20"/>
        </w:rPr>
        <w:t xml:space="preserve">W niniejszym postępowaniu wszelkie oświadczenia, wnioski, zawiadomienia oraz informacje przekazywane będą w formie pisemnej, za pomocą faksu lub drogą elektroniczną.  </w:t>
      </w:r>
    </w:p>
    <w:p w:rsidR="00741C01" w:rsidRPr="00845534" w:rsidRDefault="00741C01" w:rsidP="006E14F7">
      <w:pPr>
        <w:pStyle w:val="Akapitzlist"/>
        <w:numPr>
          <w:ilvl w:val="0"/>
          <w:numId w:val="9"/>
        </w:numPr>
        <w:spacing w:line="360" w:lineRule="auto"/>
        <w:jc w:val="both"/>
        <w:rPr>
          <w:rFonts w:ascii="Arial" w:hAnsi="Arial" w:cs="Arial"/>
          <w:sz w:val="20"/>
          <w:szCs w:val="20"/>
        </w:rPr>
      </w:pPr>
      <w:r w:rsidRPr="00845534">
        <w:rPr>
          <w:rFonts w:ascii="Arial" w:hAnsi="Arial" w:cs="Arial"/>
          <w:sz w:val="20"/>
          <w:szCs w:val="20"/>
        </w:rPr>
        <w:t xml:space="preserve">Osobą uprawnioną do kontaktowania się z Wykonawcami w sprawie niniejszego zamówienia jest p. </w:t>
      </w:r>
      <w:r w:rsidR="00845534">
        <w:rPr>
          <w:rFonts w:ascii="Arial" w:hAnsi="Arial" w:cs="Arial"/>
          <w:sz w:val="20"/>
          <w:szCs w:val="20"/>
        </w:rPr>
        <w:t>Anna Kot</w:t>
      </w:r>
      <w:r w:rsidR="005B2DA2" w:rsidRPr="00845534">
        <w:rPr>
          <w:rFonts w:ascii="Arial" w:hAnsi="Arial" w:cs="Arial"/>
          <w:sz w:val="20"/>
          <w:szCs w:val="20"/>
        </w:rPr>
        <w:t xml:space="preserve"> </w:t>
      </w:r>
      <w:r w:rsidRPr="00845534">
        <w:rPr>
          <w:rFonts w:ascii="Arial" w:hAnsi="Arial" w:cs="Arial"/>
          <w:sz w:val="20"/>
          <w:szCs w:val="20"/>
        </w:rPr>
        <w:t xml:space="preserve"> tel. </w:t>
      </w:r>
      <w:r w:rsidR="00845534">
        <w:rPr>
          <w:rFonts w:ascii="Arial" w:hAnsi="Arial" w:cs="Arial"/>
          <w:sz w:val="20"/>
          <w:szCs w:val="20"/>
        </w:rPr>
        <w:t>17 22 13 393</w:t>
      </w:r>
      <w:r w:rsidRPr="00845534">
        <w:rPr>
          <w:rFonts w:ascii="Arial" w:hAnsi="Arial" w:cs="Arial"/>
          <w:sz w:val="20"/>
          <w:szCs w:val="20"/>
        </w:rPr>
        <w:t>;</w:t>
      </w:r>
      <w:r w:rsidR="00A8366A">
        <w:rPr>
          <w:rFonts w:ascii="Arial" w:hAnsi="Arial" w:cs="Arial"/>
          <w:sz w:val="20"/>
          <w:szCs w:val="20"/>
        </w:rPr>
        <w:t xml:space="preserve"> 662 229 994; </w:t>
      </w:r>
      <w:r w:rsidRPr="00845534">
        <w:rPr>
          <w:rFonts w:ascii="Arial" w:hAnsi="Arial" w:cs="Arial"/>
          <w:sz w:val="20"/>
          <w:szCs w:val="20"/>
        </w:rPr>
        <w:t xml:space="preserve">  adres poczty elektronicznej: </w:t>
      </w:r>
      <w:r w:rsidR="00845534">
        <w:rPr>
          <w:rFonts w:ascii="Arial" w:hAnsi="Arial" w:cs="Arial"/>
          <w:sz w:val="20"/>
          <w:szCs w:val="20"/>
        </w:rPr>
        <w:t>gmnie@wp.pl</w:t>
      </w:r>
    </w:p>
    <w:p w:rsidR="00741C01" w:rsidRPr="00845534" w:rsidRDefault="00741C01" w:rsidP="006E14F7">
      <w:pPr>
        <w:pStyle w:val="Akapitzlist"/>
        <w:numPr>
          <w:ilvl w:val="0"/>
          <w:numId w:val="9"/>
        </w:numPr>
        <w:spacing w:line="360" w:lineRule="auto"/>
        <w:jc w:val="both"/>
        <w:rPr>
          <w:rFonts w:ascii="Arial" w:hAnsi="Arial" w:cs="Arial"/>
          <w:sz w:val="20"/>
          <w:szCs w:val="20"/>
        </w:rPr>
      </w:pPr>
      <w:r w:rsidRPr="00845534">
        <w:rPr>
          <w:rFonts w:ascii="Arial" w:hAnsi="Arial" w:cs="Arial"/>
          <w:sz w:val="20"/>
          <w:szCs w:val="20"/>
        </w:rPr>
        <w:t>Jeżeli Zamawiający lub Wykonawca przekazują oświadczenia, zawiadomienia oraz informacje faksem lub drogą elektroniczną, każda ze stron na żądanie drugiej</w:t>
      </w:r>
      <w:r w:rsidR="002F4414">
        <w:rPr>
          <w:rFonts w:ascii="Arial" w:hAnsi="Arial" w:cs="Arial"/>
          <w:sz w:val="20"/>
          <w:szCs w:val="20"/>
        </w:rPr>
        <w:t xml:space="preserve"> niezwłocznie potwierdza fakt </w:t>
      </w:r>
      <w:r w:rsidRPr="00845534">
        <w:rPr>
          <w:rFonts w:ascii="Arial" w:hAnsi="Arial" w:cs="Arial"/>
          <w:sz w:val="20"/>
          <w:szCs w:val="20"/>
        </w:rPr>
        <w:t xml:space="preserve">ich otrzymania. Oświadczenia, zawiadomienia oraz informacje przekazane  za pomocą telefaksu lub drogą elektroniczną uważa się za złożone w terminie, jeżeli ich treść dotarła do adresata  przed upływem terminu i została niezwłocznie potwierdzona pisemnie. </w:t>
      </w:r>
    </w:p>
    <w:p w:rsidR="00741C01" w:rsidRPr="00845534" w:rsidRDefault="00741C01" w:rsidP="006E14F7">
      <w:pPr>
        <w:pStyle w:val="Akapitzlist"/>
        <w:numPr>
          <w:ilvl w:val="0"/>
          <w:numId w:val="9"/>
        </w:numPr>
        <w:spacing w:line="360" w:lineRule="auto"/>
        <w:jc w:val="both"/>
        <w:rPr>
          <w:rFonts w:ascii="Arial" w:hAnsi="Arial" w:cs="Arial"/>
          <w:sz w:val="20"/>
          <w:szCs w:val="20"/>
        </w:rPr>
      </w:pPr>
      <w:r w:rsidRPr="00845534">
        <w:rPr>
          <w:rFonts w:ascii="Arial" w:hAnsi="Arial" w:cs="Arial"/>
          <w:sz w:val="20"/>
          <w:szCs w:val="20"/>
        </w:rPr>
        <w:t>Wykonawca, który uzna za niezbędne uzyskanie wyjaśnień dotyczących przedmiotu zamówienia, powinien wystąpić  z zapytaniem do Zamawiającego w sposób wskazany w pkt. 1 niniejszego rozdziału.</w:t>
      </w:r>
    </w:p>
    <w:p w:rsidR="00741C01" w:rsidRPr="00845534" w:rsidRDefault="00741C01" w:rsidP="006E14F7">
      <w:pPr>
        <w:pStyle w:val="Akapitzlist"/>
        <w:numPr>
          <w:ilvl w:val="0"/>
          <w:numId w:val="9"/>
        </w:numPr>
        <w:spacing w:line="360" w:lineRule="auto"/>
        <w:jc w:val="both"/>
        <w:rPr>
          <w:rFonts w:ascii="Arial" w:hAnsi="Arial" w:cs="Arial"/>
          <w:sz w:val="20"/>
          <w:szCs w:val="20"/>
        </w:rPr>
      </w:pPr>
      <w:r w:rsidRPr="00845534">
        <w:rPr>
          <w:rFonts w:ascii="Arial" w:hAnsi="Arial" w:cs="Arial"/>
          <w:sz w:val="20"/>
          <w:szCs w:val="20"/>
        </w:rPr>
        <w:t xml:space="preserve">Wszelką korespondencję należy przekazywać na adres Zamawiającego z dopiskiem </w:t>
      </w:r>
      <w:r w:rsidR="00076C4D" w:rsidRPr="00845534">
        <w:rPr>
          <w:rFonts w:ascii="Arial" w:hAnsi="Arial" w:cs="Arial"/>
          <w:sz w:val="20"/>
          <w:szCs w:val="20"/>
        </w:rPr>
        <w:t xml:space="preserve">zapytanie ofertowe </w:t>
      </w:r>
      <w:r w:rsidRPr="00845534">
        <w:rPr>
          <w:rFonts w:ascii="Arial" w:hAnsi="Arial" w:cs="Arial"/>
          <w:sz w:val="20"/>
          <w:szCs w:val="20"/>
        </w:rPr>
        <w:t xml:space="preserve"> na wykonanie zadania pn.: </w:t>
      </w:r>
      <w:r w:rsidR="00F24549">
        <w:rPr>
          <w:rFonts w:ascii="Arial" w:hAnsi="Arial" w:cs="Arial"/>
          <w:sz w:val="20"/>
          <w:szCs w:val="20"/>
        </w:rPr>
        <w:t>„</w:t>
      </w:r>
      <w:r w:rsidR="00F24549">
        <w:rPr>
          <w:rFonts w:ascii="Arial" w:hAnsi="Arial" w:cs="Arial"/>
          <w:b/>
          <w:sz w:val="20"/>
          <w:szCs w:val="20"/>
        </w:rPr>
        <w:t xml:space="preserve">Dostawa wyposażenia, pomocy dydaktycznych w ramach projektu pt.: "Lepszy start"  </w:t>
      </w:r>
    </w:p>
    <w:p w:rsidR="00741C01" w:rsidRPr="00845534" w:rsidRDefault="00741C01" w:rsidP="006E14F7">
      <w:pPr>
        <w:pStyle w:val="Akapitzlist"/>
        <w:numPr>
          <w:ilvl w:val="0"/>
          <w:numId w:val="9"/>
        </w:numPr>
        <w:spacing w:line="360" w:lineRule="auto"/>
        <w:jc w:val="both"/>
        <w:rPr>
          <w:rFonts w:ascii="Arial" w:hAnsi="Arial" w:cs="Arial"/>
          <w:sz w:val="20"/>
          <w:szCs w:val="20"/>
        </w:rPr>
      </w:pPr>
      <w:r w:rsidRPr="00845534">
        <w:rPr>
          <w:rFonts w:ascii="Arial" w:hAnsi="Arial" w:cs="Arial"/>
          <w:sz w:val="20"/>
          <w:szCs w:val="20"/>
        </w:rPr>
        <w:t>Treść zapytań wraz z wyjaśnieniami zostanie przekazana niezwłocznie wszystkim Wykonawcom bez ujawniania źródła zapytania oraz udostępniona na stronie internetowej.</w:t>
      </w:r>
    </w:p>
    <w:p w:rsidR="00741C01" w:rsidRPr="00845534" w:rsidRDefault="00741C01" w:rsidP="006E14F7">
      <w:pPr>
        <w:pStyle w:val="Akapitzlist"/>
        <w:numPr>
          <w:ilvl w:val="0"/>
          <w:numId w:val="9"/>
        </w:numPr>
        <w:spacing w:line="360" w:lineRule="auto"/>
        <w:jc w:val="both"/>
        <w:rPr>
          <w:rFonts w:ascii="Arial" w:hAnsi="Arial" w:cs="Arial"/>
          <w:sz w:val="20"/>
          <w:szCs w:val="20"/>
        </w:rPr>
      </w:pPr>
      <w:r w:rsidRPr="00845534">
        <w:rPr>
          <w:rFonts w:ascii="Arial" w:hAnsi="Arial" w:cs="Arial"/>
          <w:sz w:val="20"/>
          <w:szCs w:val="20"/>
        </w:rPr>
        <w:t xml:space="preserve"> Zamawiający nie zamierza zwoływać zebrania z Wykonawcami.</w:t>
      </w:r>
    </w:p>
    <w:p w:rsidR="00741C01" w:rsidRPr="00845534" w:rsidRDefault="00A8366A" w:rsidP="00CB46FC">
      <w:pPr>
        <w:numPr>
          <w:ilvl w:val="0"/>
          <w:numId w:val="30"/>
        </w:numPr>
        <w:tabs>
          <w:tab w:val="left" w:pos="284"/>
          <w:tab w:val="left" w:pos="426"/>
        </w:tabs>
        <w:jc w:val="both"/>
        <w:rPr>
          <w:rFonts w:ascii="Arial" w:hAnsi="Arial" w:cs="Arial"/>
          <w:b/>
          <w:sz w:val="20"/>
          <w:szCs w:val="20"/>
        </w:rPr>
      </w:pPr>
      <w:r>
        <w:rPr>
          <w:rFonts w:ascii="Arial" w:hAnsi="Arial" w:cs="Arial"/>
          <w:b/>
          <w:sz w:val="20"/>
          <w:szCs w:val="20"/>
        </w:rPr>
        <w:t xml:space="preserve">   </w:t>
      </w:r>
      <w:r w:rsidR="00B67D6F" w:rsidRPr="00845534">
        <w:rPr>
          <w:rFonts w:ascii="Arial" w:hAnsi="Arial" w:cs="Arial"/>
          <w:b/>
          <w:sz w:val="20"/>
          <w:szCs w:val="20"/>
        </w:rPr>
        <w:t>UNIEWAŻNIENIE POSTĘPOWANIA I ZAMKNIĘCIE POSTĘPOWANIA.</w:t>
      </w:r>
    </w:p>
    <w:p w:rsidR="00741C01" w:rsidRPr="00845534" w:rsidRDefault="00741C01">
      <w:pPr>
        <w:tabs>
          <w:tab w:val="left" w:pos="284"/>
        </w:tabs>
        <w:jc w:val="both"/>
        <w:rPr>
          <w:rFonts w:ascii="Arial" w:hAnsi="Arial" w:cs="Arial"/>
          <w:sz w:val="20"/>
          <w:szCs w:val="20"/>
        </w:rPr>
      </w:pPr>
      <w:r w:rsidRPr="00845534">
        <w:rPr>
          <w:rFonts w:ascii="Arial" w:hAnsi="Arial" w:cs="Arial"/>
          <w:sz w:val="20"/>
          <w:szCs w:val="20"/>
        </w:rPr>
        <w:t xml:space="preserve">Zamawiający zastrzega sobie możliwość unieważnienia postępowania oraz zamknąć </w:t>
      </w:r>
      <w:r w:rsidR="00B94369" w:rsidRPr="00845534">
        <w:rPr>
          <w:rFonts w:ascii="Arial" w:hAnsi="Arial" w:cs="Arial"/>
          <w:sz w:val="20"/>
          <w:szCs w:val="20"/>
        </w:rPr>
        <w:t>postepowanie</w:t>
      </w:r>
      <w:r w:rsidRPr="00845534">
        <w:rPr>
          <w:rFonts w:ascii="Arial" w:hAnsi="Arial" w:cs="Arial"/>
          <w:sz w:val="20"/>
          <w:szCs w:val="20"/>
        </w:rPr>
        <w:t xml:space="preserve"> bez wybrania którejkolwiek z ofert bez podawania przyczyn.</w:t>
      </w:r>
    </w:p>
    <w:p w:rsidR="00741C01" w:rsidRPr="00845534" w:rsidRDefault="00B67D6F" w:rsidP="00CB46FC">
      <w:pPr>
        <w:numPr>
          <w:ilvl w:val="0"/>
          <w:numId w:val="30"/>
        </w:numPr>
        <w:tabs>
          <w:tab w:val="left" w:pos="284"/>
        </w:tabs>
        <w:jc w:val="both"/>
        <w:rPr>
          <w:rFonts w:ascii="Arial" w:hAnsi="Arial" w:cs="Arial"/>
          <w:b/>
          <w:bCs/>
          <w:sz w:val="20"/>
          <w:szCs w:val="20"/>
        </w:rPr>
      </w:pPr>
      <w:r w:rsidRPr="00845534">
        <w:rPr>
          <w:rFonts w:ascii="Arial" w:hAnsi="Arial" w:cs="Arial"/>
          <w:b/>
          <w:bCs/>
          <w:sz w:val="20"/>
          <w:szCs w:val="20"/>
        </w:rPr>
        <w:t>ISTOTNE DLA ZAMAWIAJĄCEGO POSTANOWIENIA UMOWY.</w:t>
      </w:r>
    </w:p>
    <w:p w:rsidR="00741C01" w:rsidRPr="00845534" w:rsidRDefault="00741C01">
      <w:pPr>
        <w:tabs>
          <w:tab w:val="left" w:pos="284"/>
        </w:tabs>
        <w:jc w:val="both"/>
        <w:rPr>
          <w:rFonts w:ascii="Arial" w:hAnsi="Arial" w:cs="Arial"/>
          <w:sz w:val="20"/>
          <w:szCs w:val="20"/>
        </w:rPr>
      </w:pPr>
      <w:r w:rsidRPr="00102B33">
        <w:rPr>
          <w:rFonts w:ascii="Arial" w:hAnsi="Arial" w:cs="Arial"/>
          <w:sz w:val="20"/>
          <w:szCs w:val="20"/>
        </w:rPr>
        <w:t xml:space="preserve">Zamawiający wymaga zawarcia umowy na warunkach określonych w załączniku </w:t>
      </w:r>
      <w:r w:rsidR="00E9197F" w:rsidRPr="00102B33">
        <w:rPr>
          <w:rFonts w:ascii="Arial" w:hAnsi="Arial" w:cs="Arial"/>
          <w:sz w:val="20"/>
          <w:szCs w:val="20"/>
        </w:rPr>
        <w:t xml:space="preserve">nr </w:t>
      </w:r>
      <w:r w:rsidR="008D0C5D" w:rsidRPr="00102B33">
        <w:rPr>
          <w:rFonts w:ascii="Arial" w:hAnsi="Arial" w:cs="Arial"/>
          <w:sz w:val="20"/>
          <w:szCs w:val="20"/>
        </w:rPr>
        <w:t>3.</w:t>
      </w:r>
      <w:r w:rsidR="00666027" w:rsidRPr="00102B33">
        <w:rPr>
          <w:rFonts w:ascii="Arial" w:hAnsi="Arial" w:cs="Arial"/>
          <w:sz w:val="20"/>
          <w:szCs w:val="20"/>
        </w:rPr>
        <w:t xml:space="preserve"> W niniejszym postepowaniu o udzielenie zamówienia Zamawiający przewiduje możliwość zmiany istotnych postanowień zawartej umowy w stosunku do treści oferty</w:t>
      </w:r>
      <w:r w:rsidR="00102B33" w:rsidRPr="00102B33">
        <w:rPr>
          <w:rFonts w:ascii="Arial" w:hAnsi="Arial" w:cs="Arial"/>
          <w:sz w:val="20"/>
          <w:szCs w:val="20"/>
        </w:rPr>
        <w:t xml:space="preserve"> na warunkach określonych w projekcie umowy.</w:t>
      </w:r>
    </w:p>
    <w:p w:rsidR="00E9197F" w:rsidRDefault="00E9197F">
      <w:pPr>
        <w:tabs>
          <w:tab w:val="left" w:pos="284"/>
        </w:tabs>
        <w:jc w:val="both"/>
        <w:rPr>
          <w:rFonts w:ascii="Arial" w:hAnsi="Arial" w:cs="Arial"/>
          <w:sz w:val="20"/>
          <w:szCs w:val="20"/>
        </w:rPr>
      </w:pPr>
    </w:p>
    <w:p w:rsidR="00102B33" w:rsidRDefault="00102B33">
      <w:pPr>
        <w:tabs>
          <w:tab w:val="left" w:pos="284"/>
        </w:tabs>
        <w:jc w:val="both"/>
        <w:rPr>
          <w:rFonts w:ascii="Arial" w:hAnsi="Arial" w:cs="Arial"/>
          <w:sz w:val="20"/>
          <w:szCs w:val="20"/>
        </w:rPr>
      </w:pPr>
    </w:p>
    <w:p w:rsidR="00102B33" w:rsidRPr="00845534" w:rsidRDefault="00102B33">
      <w:pPr>
        <w:tabs>
          <w:tab w:val="left" w:pos="284"/>
        </w:tabs>
        <w:jc w:val="both"/>
        <w:rPr>
          <w:rFonts w:ascii="Arial" w:hAnsi="Arial" w:cs="Arial"/>
          <w:sz w:val="20"/>
          <w:szCs w:val="20"/>
        </w:rPr>
      </w:pPr>
    </w:p>
    <w:p w:rsidR="00741C01" w:rsidRDefault="00741C01">
      <w:pPr>
        <w:tabs>
          <w:tab w:val="left" w:pos="284"/>
        </w:tabs>
        <w:jc w:val="both"/>
        <w:rPr>
          <w:rFonts w:ascii="Arial" w:hAnsi="Arial" w:cs="Arial"/>
          <w:sz w:val="18"/>
          <w:szCs w:val="18"/>
        </w:rPr>
      </w:pPr>
      <w:r w:rsidRPr="00845534">
        <w:rPr>
          <w:rFonts w:ascii="Arial" w:hAnsi="Arial" w:cs="Arial"/>
          <w:sz w:val="18"/>
          <w:szCs w:val="18"/>
        </w:rPr>
        <w:t>Załączniki:</w:t>
      </w:r>
    </w:p>
    <w:p w:rsidR="000454EB" w:rsidRDefault="000454EB" w:rsidP="00CB46FC">
      <w:pPr>
        <w:numPr>
          <w:ilvl w:val="0"/>
          <w:numId w:val="18"/>
        </w:numPr>
        <w:tabs>
          <w:tab w:val="left" w:pos="284"/>
        </w:tabs>
        <w:jc w:val="both"/>
        <w:rPr>
          <w:rFonts w:ascii="Arial" w:hAnsi="Arial" w:cs="Arial"/>
          <w:sz w:val="18"/>
          <w:szCs w:val="18"/>
        </w:rPr>
      </w:pPr>
      <w:r>
        <w:rPr>
          <w:rFonts w:ascii="Arial" w:hAnsi="Arial" w:cs="Arial"/>
          <w:sz w:val="18"/>
          <w:szCs w:val="18"/>
        </w:rPr>
        <w:t>Załącznik nr 1 - Oferta</w:t>
      </w:r>
    </w:p>
    <w:p w:rsidR="00F24549" w:rsidRDefault="00F24549" w:rsidP="00CB46FC">
      <w:pPr>
        <w:numPr>
          <w:ilvl w:val="0"/>
          <w:numId w:val="18"/>
        </w:numPr>
        <w:tabs>
          <w:tab w:val="left" w:pos="284"/>
        </w:tabs>
        <w:jc w:val="both"/>
        <w:rPr>
          <w:rFonts w:ascii="Arial" w:hAnsi="Arial" w:cs="Arial"/>
          <w:sz w:val="18"/>
          <w:szCs w:val="18"/>
        </w:rPr>
      </w:pPr>
      <w:r>
        <w:rPr>
          <w:rFonts w:ascii="Arial" w:hAnsi="Arial" w:cs="Arial"/>
          <w:sz w:val="18"/>
          <w:szCs w:val="18"/>
        </w:rPr>
        <w:t>Załącznik nr 2 – Szczegółowy Opis przedmiotu zamówienia</w:t>
      </w:r>
    </w:p>
    <w:p w:rsidR="000454EB" w:rsidRDefault="000454EB" w:rsidP="00CB46FC">
      <w:pPr>
        <w:numPr>
          <w:ilvl w:val="0"/>
          <w:numId w:val="18"/>
        </w:numPr>
        <w:tabs>
          <w:tab w:val="left" w:pos="284"/>
        </w:tabs>
        <w:jc w:val="both"/>
        <w:rPr>
          <w:rFonts w:ascii="Arial" w:hAnsi="Arial" w:cs="Arial"/>
          <w:sz w:val="18"/>
          <w:szCs w:val="18"/>
        </w:rPr>
      </w:pPr>
      <w:r>
        <w:rPr>
          <w:rFonts w:ascii="Arial" w:hAnsi="Arial" w:cs="Arial"/>
          <w:sz w:val="18"/>
          <w:szCs w:val="18"/>
        </w:rPr>
        <w:t xml:space="preserve">Załącznik nr </w:t>
      </w:r>
      <w:r w:rsidR="00F24549">
        <w:rPr>
          <w:rFonts w:ascii="Arial" w:hAnsi="Arial" w:cs="Arial"/>
          <w:sz w:val="18"/>
          <w:szCs w:val="18"/>
        </w:rPr>
        <w:t>3</w:t>
      </w:r>
      <w:r>
        <w:rPr>
          <w:rFonts w:ascii="Arial" w:hAnsi="Arial" w:cs="Arial"/>
          <w:sz w:val="18"/>
          <w:szCs w:val="18"/>
        </w:rPr>
        <w:t xml:space="preserve"> </w:t>
      </w:r>
      <w:r w:rsidR="00F24549">
        <w:rPr>
          <w:rFonts w:ascii="Arial" w:hAnsi="Arial" w:cs="Arial"/>
          <w:sz w:val="18"/>
          <w:szCs w:val="18"/>
        </w:rPr>
        <w:t>–</w:t>
      </w:r>
      <w:r>
        <w:rPr>
          <w:rFonts w:ascii="Arial" w:hAnsi="Arial" w:cs="Arial"/>
          <w:sz w:val="18"/>
          <w:szCs w:val="18"/>
        </w:rPr>
        <w:t xml:space="preserve"> Oświadczenie</w:t>
      </w:r>
    </w:p>
    <w:p w:rsidR="00F24549" w:rsidRDefault="00F24549" w:rsidP="00CB46FC">
      <w:pPr>
        <w:numPr>
          <w:ilvl w:val="0"/>
          <w:numId w:val="18"/>
        </w:numPr>
        <w:tabs>
          <w:tab w:val="left" w:pos="284"/>
        </w:tabs>
        <w:jc w:val="both"/>
        <w:rPr>
          <w:rFonts w:ascii="Arial" w:hAnsi="Arial" w:cs="Arial"/>
          <w:sz w:val="18"/>
          <w:szCs w:val="18"/>
        </w:rPr>
      </w:pPr>
      <w:r>
        <w:rPr>
          <w:rFonts w:ascii="Arial" w:hAnsi="Arial" w:cs="Arial"/>
          <w:sz w:val="18"/>
          <w:szCs w:val="18"/>
        </w:rPr>
        <w:t>Załącznik nr 4 - Oświadczenie</w:t>
      </w:r>
    </w:p>
    <w:p w:rsidR="00731B63" w:rsidRDefault="000454EB" w:rsidP="00CB46FC">
      <w:pPr>
        <w:numPr>
          <w:ilvl w:val="0"/>
          <w:numId w:val="18"/>
        </w:numPr>
        <w:tabs>
          <w:tab w:val="left" w:pos="284"/>
        </w:tabs>
        <w:jc w:val="both"/>
        <w:rPr>
          <w:rFonts w:ascii="Arial" w:hAnsi="Arial" w:cs="Arial"/>
          <w:sz w:val="18"/>
          <w:szCs w:val="18"/>
        </w:rPr>
      </w:pPr>
      <w:r>
        <w:rPr>
          <w:rFonts w:ascii="Arial" w:hAnsi="Arial" w:cs="Arial"/>
          <w:sz w:val="18"/>
          <w:szCs w:val="18"/>
        </w:rPr>
        <w:t xml:space="preserve">Załącznik nr </w:t>
      </w:r>
      <w:r w:rsidR="00F24549">
        <w:rPr>
          <w:rFonts w:ascii="Arial" w:hAnsi="Arial" w:cs="Arial"/>
          <w:sz w:val="18"/>
          <w:szCs w:val="18"/>
        </w:rPr>
        <w:t>5</w:t>
      </w:r>
      <w:r>
        <w:rPr>
          <w:rFonts w:ascii="Arial" w:hAnsi="Arial" w:cs="Arial"/>
          <w:sz w:val="18"/>
          <w:szCs w:val="18"/>
        </w:rPr>
        <w:t xml:space="preserve"> - Projekt umowy</w:t>
      </w:r>
    </w:p>
    <w:p w:rsidR="00532421" w:rsidRDefault="00532421" w:rsidP="00CB46FC">
      <w:pPr>
        <w:numPr>
          <w:ilvl w:val="0"/>
          <w:numId w:val="18"/>
        </w:numPr>
        <w:tabs>
          <w:tab w:val="left" w:pos="284"/>
        </w:tabs>
        <w:jc w:val="both"/>
        <w:rPr>
          <w:rFonts w:ascii="Arial" w:hAnsi="Arial" w:cs="Arial"/>
          <w:sz w:val="18"/>
          <w:szCs w:val="18"/>
        </w:rPr>
      </w:pPr>
      <w:r>
        <w:rPr>
          <w:rFonts w:ascii="Arial" w:hAnsi="Arial" w:cs="Arial"/>
          <w:sz w:val="18"/>
          <w:szCs w:val="18"/>
        </w:rPr>
        <w:t>Załącznik nr 6- Kalkulacja cenowa</w:t>
      </w:r>
    </w:p>
    <w:p w:rsidR="00133F63" w:rsidRPr="00845534" w:rsidRDefault="00133F63" w:rsidP="00F153D7">
      <w:pPr>
        <w:tabs>
          <w:tab w:val="left" w:pos="284"/>
        </w:tabs>
        <w:ind w:left="720"/>
        <w:jc w:val="both"/>
        <w:rPr>
          <w:rFonts w:ascii="Arial" w:hAnsi="Arial" w:cs="Arial"/>
        </w:rPr>
      </w:pPr>
    </w:p>
    <w:sectPr w:rsidR="00133F63" w:rsidRPr="00845534">
      <w:headerReference w:type="default" r:id="rId8"/>
      <w:footerReference w:type="default" r:id="rId9"/>
      <w:pgSz w:w="11906" w:h="16838"/>
      <w:pgMar w:top="1361" w:right="851" w:bottom="1418" w:left="851" w:header="70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C91" w:rsidRDefault="001A6C91">
      <w:pPr>
        <w:spacing w:after="0" w:line="240" w:lineRule="auto"/>
      </w:pPr>
      <w:r>
        <w:separator/>
      </w:r>
    </w:p>
  </w:endnote>
  <w:endnote w:type="continuationSeparator" w:id="0">
    <w:p w:rsidR="001A6C91" w:rsidRDefault="001A6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AEC" w:rsidRDefault="00EC0AEC">
    <w:pPr>
      <w:pStyle w:val="Stopka"/>
      <w:jc w:val="center"/>
      <w:rPr>
        <w:rFonts w:ascii="Arial" w:hAnsi="Arial" w:cs="Arial"/>
        <w:sz w:val="16"/>
        <w:szCs w:val="16"/>
      </w:rPr>
    </w:pPr>
    <w:r w:rsidRPr="00EC0AEC">
      <w:rPr>
        <w:rFonts w:ascii="Arial" w:hAnsi="Arial" w:cs="Arial"/>
        <w:sz w:val="16"/>
        <w:szCs w:val="16"/>
      </w:rPr>
      <w:fldChar w:fldCharType="begin"/>
    </w:r>
    <w:r w:rsidRPr="00EC0AEC">
      <w:rPr>
        <w:rFonts w:ascii="Arial" w:hAnsi="Arial" w:cs="Arial"/>
        <w:sz w:val="16"/>
        <w:szCs w:val="16"/>
      </w:rPr>
      <w:instrText>PAGE   \* MERGEFORMAT</w:instrText>
    </w:r>
    <w:r w:rsidRPr="00EC0AEC">
      <w:rPr>
        <w:rFonts w:ascii="Arial" w:hAnsi="Arial" w:cs="Arial"/>
        <w:sz w:val="16"/>
        <w:szCs w:val="16"/>
      </w:rPr>
      <w:fldChar w:fldCharType="separate"/>
    </w:r>
    <w:r w:rsidR="0077538A">
      <w:rPr>
        <w:rFonts w:ascii="Arial" w:hAnsi="Arial" w:cs="Arial"/>
        <w:noProof/>
        <w:sz w:val="16"/>
        <w:szCs w:val="16"/>
      </w:rPr>
      <w:t>11</w:t>
    </w:r>
    <w:r w:rsidRPr="00EC0AEC">
      <w:rPr>
        <w:rFonts w:ascii="Arial" w:hAnsi="Arial" w:cs="Arial"/>
        <w:sz w:val="16"/>
        <w:szCs w:val="16"/>
      </w:rPr>
      <w:fldChar w:fldCharType="end"/>
    </w:r>
  </w:p>
  <w:p w:rsidR="00EC0AEC" w:rsidRPr="00EC0AEC" w:rsidRDefault="00EC0AEC" w:rsidP="00EC0AEC">
    <w:pPr>
      <w:tabs>
        <w:tab w:val="center" w:pos="4536"/>
        <w:tab w:val="right" w:pos="9072"/>
      </w:tabs>
      <w:spacing w:after="0" w:line="240" w:lineRule="auto"/>
      <w:jc w:val="center"/>
      <w:rPr>
        <w:rFonts w:ascii="Arial" w:eastAsia="Times New Roman" w:hAnsi="Arial" w:cs="Arial"/>
        <w:i/>
        <w:sz w:val="18"/>
        <w:szCs w:val="18"/>
      </w:rPr>
    </w:pPr>
    <w:r w:rsidRPr="00EC0AEC">
      <w:rPr>
        <w:rFonts w:ascii="Arial" w:eastAsia="Times New Roman" w:hAnsi="Arial" w:cs="Arial"/>
        <w:i/>
        <w:sz w:val="18"/>
        <w:szCs w:val="18"/>
      </w:rPr>
      <w:t>Projekt współfinansowany przez Unię Europejską ze środków Europejskiego Funduszu Społecznego                                                 w ramach RPO WP na lata 2014 - 2020</w:t>
    </w:r>
  </w:p>
  <w:p w:rsidR="00EC0AEC" w:rsidRPr="00EC0AEC" w:rsidRDefault="00EC0AEC">
    <w:pPr>
      <w:pStyle w:val="Stopka"/>
      <w:jc w:val="center"/>
      <w:rPr>
        <w:rFonts w:ascii="Arial" w:hAnsi="Arial" w:cs="Arial"/>
        <w:sz w:val="16"/>
        <w:szCs w:val="16"/>
      </w:rPr>
    </w:pPr>
  </w:p>
  <w:p w:rsidR="008D0C5D" w:rsidRDefault="008D0C5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C91" w:rsidRDefault="001A6C91">
      <w:pPr>
        <w:spacing w:after="0" w:line="240" w:lineRule="auto"/>
      </w:pPr>
      <w:r>
        <w:separator/>
      </w:r>
    </w:p>
  </w:footnote>
  <w:footnote w:type="continuationSeparator" w:id="0">
    <w:p w:rsidR="001A6C91" w:rsidRDefault="001A6C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CD7" w:rsidRDefault="007545C3">
    <w:pPr>
      <w:pStyle w:val="Nagwek"/>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 o:spid="_x0000_s2049" type="#_x0000_t75" style="position:absolute;margin-left:3.2pt;margin-top:-56.25pt;width:523.25pt;height:56.15pt;z-index:251657728;visibility:visible;mso-position-horizontal-relative:margin;mso-position-vertical-relative:margin">
          <v:imagedata r:id="rId1" o:title=""/>
          <w10:wrap type="square" anchorx="margin" anchory="margin"/>
        </v:shape>
      </w:pict>
    </w:r>
  </w:p>
  <w:p w:rsidR="00030CD7" w:rsidRDefault="00030CD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507E7B84"/>
    <w:name w:val="WW8Num1"/>
    <w:lvl w:ilvl="0">
      <w:start w:val="1"/>
      <w:numFmt w:val="decimal"/>
      <w:lvlText w:val="%1."/>
      <w:lvlJc w:val="left"/>
      <w:pPr>
        <w:tabs>
          <w:tab w:val="num" w:pos="0"/>
        </w:tabs>
        <w:ind w:left="720" w:hanging="360"/>
      </w:pPr>
      <w:rPr>
        <w:b w:val="0"/>
        <w:strike w:val="0"/>
        <w:color w:val="000000"/>
      </w:rPr>
    </w:lvl>
  </w:abstractNum>
  <w:abstractNum w:abstractNumId="1">
    <w:nsid w:val="00000002"/>
    <w:multiLevelType w:val="singleLevel"/>
    <w:tmpl w:val="00000002"/>
    <w:name w:val="WW8Num3"/>
    <w:lvl w:ilvl="0">
      <w:start w:val="1"/>
      <w:numFmt w:val="decimal"/>
      <w:lvlText w:val="%1)"/>
      <w:lvlJc w:val="left"/>
      <w:pPr>
        <w:tabs>
          <w:tab w:val="num" w:pos="0"/>
        </w:tabs>
        <w:ind w:left="720" w:hanging="360"/>
      </w:pPr>
    </w:lvl>
  </w:abstractNum>
  <w:abstractNum w:abstractNumId="2">
    <w:nsid w:val="00000003"/>
    <w:multiLevelType w:val="singleLevel"/>
    <w:tmpl w:val="00000003"/>
    <w:name w:val="WW8Num8"/>
    <w:lvl w:ilvl="0">
      <w:start w:val="12"/>
      <w:numFmt w:val="decimal"/>
      <w:lvlText w:val="%1."/>
      <w:lvlJc w:val="left"/>
      <w:pPr>
        <w:tabs>
          <w:tab w:val="num" w:pos="0"/>
        </w:tabs>
        <w:ind w:left="360" w:hanging="360"/>
      </w:pPr>
    </w:lvl>
  </w:abstractNum>
  <w:abstractNum w:abstractNumId="3">
    <w:nsid w:val="00000004"/>
    <w:multiLevelType w:val="singleLevel"/>
    <w:tmpl w:val="00000004"/>
    <w:name w:val="WW8Num9"/>
    <w:lvl w:ilvl="0">
      <w:start w:val="1"/>
      <w:numFmt w:val="decimal"/>
      <w:lvlText w:val="%1."/>
      <w:lvlJc w:val="left"/>
      <w:pPr>
        <w:tabs>
          <w:tab w:val="num" w:pos="0"/>
        </w:tabs>
        <w:ind w:left="720" w:hanging="360"/>
      </w:pPr>
    </w:lvl>
  </w:abstractNum>
  <w:abstractNum w:abstractNumId="4">
    <w:nsid w:val="00000005"/>
    <w:multiLevelType w:val="singleLevel"/>
    <w:tmpl w:val="00000005"/>
    <w:name w:val="WW8Num11"/>
    <w:lvl w:ilvl="0">
      <w:start w:val="1"/>
      <w:numFmt w:val="decimal"/>
      <w:lvlText w:val="%1."/>
      <w:lvlJc w:val="left"/>
      <w:pPr>
        <w:tabs>
          <w:tab w:val="num" w:pos="0"/>
        </w:tabs>
        <w:ind w:left="786" w:hanging="360"/>
      </w:pPr>
    </w:lvl>
  </w:abstractNum>
  <w:abstractNum w:abstractNumId="5">
    <w:nsid w:val="00000007"/>
    <w:multiLevelType w:val="singleLevel"/>
    <w:tmpl w:val="00000007"/>
    <w:name w:val="WW8Num17"/>
    <w:lvl w:ilvl="0">
      <w:start w:val="1"/>
      <w:numFmt w:val="decimal"/>
      <w:lvlText w:val="%1."/>
      <w:lvlJc w:val="left"/>
      <w:pPr>
        <w:tabs>
          <w:tab w:val="num" w:pos="0"/>
        </w:tabs>
        <w:ind w:left="720" w:hanging="360"/>
      </w:pPr>
    </w:lvl>
  </w:abstractNum>
  <w:abstractNum w:abstractNumId="6">
    <w:nsid w:val="00000008"/>
    <w:multiLevelType w:val="multilevel"/>
    <w:tmpl w:val="DB8E70F6"/>
    <w:name w:val="WW8Num18"/>
    <w:lvl w:ilvl="0">
      <w:start w:val="1"/>
      <w:numFmt w:val="upperRoman"/>
      <w:lvlText w:val="%1."/>
      <w:lvlJc w:val="left"/>
      <w:pPr>
        <w:tabs>
          <w:tab w:val="num" w:pos="0"/>
        </w:tabs>
        <w:ind w:left="720" w:hanging="360"/>
      </w:pPr>
      <w:rPr>
        <w:b/>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0000009"/>
    <w:multiLevelType w:val="singleLevel"/>
    <w:tmpl w:val="00000009"/>
    <w:name w:val="WW8Num19"/>
    <w:lvl w:ilvl="0">
      <w:start w:val="1"/>
      <w:numFmt w:val="decimal"/>
      <w:lvlText w:val="%1)"/>
      <w:lvlJc w:val="left"/>
      <w:pPr>
        <w:tabs>
          <w:tab w:val="num" w:pos="0"/>
        </w:tabs>
        <w:ind w:left="720" w:hanging="360"/>
      </w:pPr>
    </w:lvl>
  </w:abstractNum>
  <w:abstractNum w:abstractNumId="8">
    <w:nsid w:val="0000000A"/>
    <w:multiLevelType w:val="singleLevel"/>
    <w:tmpl w:val="0000000A"/>
    <w:name w:val="WW8Num20"/>
    <w:lvl w:ilvl="0">
      <w:start w:val="1"/>
      <w:numFmt w:val="decimal"/>
      <w:lvlText w:val="%1."/>
      <w:lvlJc w:val="left"/>
      <w:pPr>
        <w:tabs>
          <w:tab w:val="num" w:pos="0"/>
        </w:tabs>
        <w:ind w:left="786" w:hanging="360"/>
      </w:pPr>
    </w:lvl>
  </w:abstractNum>
  <w:abstractNum w:abstractNumId="9">
    <w:nsid w:val="00000019"/>
    <w:multiLevelType w:val="singleLevel"/>
    <w:tmpl w:val="00000019"/>
    <w:name w:val="WW8Num78"/>
    <w:lvl w:ilvl="0">
      <w:start w:val="1"/>
      <w:numFmt w:val="decimal"/>
      <w:lvlText w:val="%1."/>
      <w:lvlJc w:val="left"/>
      <w:pPr>
        <w:tabs>
          <w:tab w:val="num" w:pos="0"/>
        </w:tabs>
        <w:ind w:left="720" w:hanging="360"/>
      </w:pPr>
    </w:lvl>
  </w:abstractNum>
  <w:abstractNum w:abstractNumId="10">
    <w:nsid w:val="01DF06D3"/>
    <w:multiLevelType w:val="hybridMultilevel"/>
    <w:tmpl w:val="751627B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0D9967CF"/>
    <w:multiLevelType w:val="hybridMultilevel"/>
    <w:tmpl w:val="5888AA5E"/>
    <w:lvl w:ilvl="0" w:tplc="D776822A">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FD93012"/>
    <w:multiLevelType w:val="hybridMultilevel"/>
    <w:tmpl w:val="A1EA0F0A"/>
    <w:name w:val="WW8Num193"/>
    <w:lvl w:ilvl="0" w:tplc="9B581BF0">
      <w:start w:val="11"/>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049005E"/>
    <w:multiLevelType w:val="hybridMultilevel"/>
    <w:tmpl w:val="7FD20DFE"/>
    <w:lvl w:ilvl="0" w:tplc="31C0050C">
      <w:start w:val="2"/>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2574610"/>
    <w:multiLevelType w:val="hybridMultilevel"/>
    <w:tmpl w:val="485A35C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5">
    <w:nsid w:val="143A23EB"/>
    <w:multiLevelType w:val="hybridMultilevel"/>
    <w:tmpl w:val="943E7FFA"/>
    <w:lvl w:ilvl="0" w:tplc="222C61B6">
      <w:start w:val="1"/>
      <w:numFmt w:val="decimal"/>
      <w:lvlText w:val="%1)"/>
      <w:lvlJc w:val="left"/>
      <w:pPr>
        <w:ind w:left="1425" w:hanging="360"/>
      </w:pPr>
      <w:rPr>
        <w:b/>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6">
    <w:nsid w:val="14F121EB"/>
    <w:multiLevelType w:val="hybridMultilevel"/>
    <w:tmpl w:val="7DCEA654"/>
    <w:lvl w:ilvl="0" w:tplc="667E4D04">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162C56DD"/>
    <w:multiLevelType w:val="hybridMultilevel"/>
    <w:tmpl w:val="7D74413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nsid w:val="16E913C0"/>
    <w:multiLevelType w:val="hybridMultilevel"/>
    <w:tmpl w:val="4CACBC90"/>
    <w:lvl w:ilvl="0" w:tplc="5BDED3EE">
      <w:start w:val="1"/>
      <w:numFmt w:val="decimal"/>
      <w:lvlText w:val="%1."/>
      <w:lvlJc w:val="left"/>
      <w:pPr>
        <w:ind w:left="1065" w:hanging="360"/>
      </w:pPr>
      <w:rPr>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9">
    <w:nsid w:val="1CA40494"/>
    <w:multiLevelType w:val="hybridMultilevel"/>
    <w:tmpl w:val="B6CADBB4"/>
    <w:lvl w:ilvl="0" w:tplc="169E042A">
      <w:start w:val="5"/>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F5F3A82"/>
    <w:multiLevelType w:val="hybridMultilevel"/>
    <w:tmpl w:val="86EA5130"/>
    <w:lvl w:ilvl="0" w:tplc="B218E06C">
      <w:start w:val="5"/>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83F3D1F"/>
    <w:multiLevelType w:val="hybridMultilevel"/>
    <w:tmpl w:val="2CA4DFA0"/>
    <w:lvl w:ilvl="0" w:tplc="507E7B84">
      <w:start w:val="1"/>
      <w:numFmt w:val="decimal"/>
      <w:lvlText w:val="%1."/>
      <w:lvlJc w:val="left"/>
      <w:pPr>
        <w:ind w:left="1429" w:hanging="360"/>
      </w:pPr>
      <w:rPr>
        <w:b w:val="0"/>
        <w:strike w:val="0"/>
        <w:color w:val="000000"/>
        <w:sz w:val="20"/>
        <w:szCs w:val="2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nsid w:val="2C382C9D"/>
    <w:multiLevelType w:val="hybridMultilevel"/>
    <w:tmpl w:val="5C884DD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nsid w:val="312937A2"/>
    <w:multiLevelType w:val="singleLevel"/>
    <w:tmpl w:val="9F54E998"/>
    <w:name w:val="WW8Num6322"/>
    <w:lvl w:ilvl="0">
      <w:start w:val="1"/>
      <w:numFmt w:val="decimal"/>
      <w:lvlText w:val="%1."/>
      <w:lvlJc w:val="left"/>
      <w:pPr>
        <w:ind w:left="720" w:hanging="360"/>
      </w:pPr>
      <w:rPr>
        <w:rFonts w:cs="Times New Roman"/>
        <w:b w:val="0"/>
        <w:color w:val="auto"/>
      </w:rPr>
    </w:lvl>
  </w:abstractNum>
  <w:abstractNum w:abstractNumId="24">
    <w:nsid w:val="363B247F"/>
    <w:multiLevelType w:val="multilevel"/>
    <w:tmpl w:val="BFB61C56"/>
    <w:lvl w:ilvl="0">
      <w:start w:val="4"/>
      <w:numFmt w:val="upperRoman"/>
      <w:lvlText w:val="%1."/>
      <w:lvlJc w:val="right"/>
      <w:pPr>
        <w:ind w:left="720" w:hanging="360"/>
      </w:pPr>
      <w:rPr>
        <w:rFonts w:hint="default"/>
        <w:b/>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37E507A5"/>
    <w:multiLevelType w:val="hybridMultilevel"/>
    <w:tmpl w:val="96467C28"/>
    <w:lvl w:ilvl="0" w:tplc="00000002">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6">
    <w:nsid w:val="37EC1483"/>
    <w:multiLevelType w:val="hybridMultilevel"/>
    <w:tmpl w:val="DF52EF98"/>
    <w:name w:val="WW8Num192"/>
    <w:lvl w:ilvl="0" w:tplc="0876E2DA">
      <w:start w:val="8"/>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C0D6E09"/>
    <w:multiLevelType w:val="hybridMultilevel"/>
    <w:tmpl w:val="1A6C1EB6"/>
    <w:name w:val="WW8Num193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06D6683"/>
    <w:multiLevelType w:val="hybridMultilevel"/>
    <w:tmpl w:val="AE5A4FD0"/>
    <w:lvl w:ilvl="0" w:tplc="62641A4E">
      <w:start w:val="1"/>
      <w:numFmt w:val="decimal"/>
      <w:lvlText w:val="%1."/>
      <w:lvlJc w:val="left"/>
      <w:pPr>
        <w:ind w:left="862" w:hanging="360"/>
      </w:pPr>
      <w:rPr>
        <w:b/>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nsid w:val="46E04CAD"/>
    <w:multiLevelType w:val="hybridMultilevel"/>
    <w:tmpl w:val="96467C28"/>
    <w:lvl w:ilvl="0" w:tplc="00000002">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0">
    <w:nsid w:val="4A735E0F"/>
    <w:multiLevelType w:val="hybridMultilevel"/>
    <w:tmpl w:val="6764E814"/>
    <w:lvl w:ilvl="0" w:tplc="EA5A16C2">
      <w:start w:val="4"/>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DE1693B"/>
    <w:multiLevelType w:val="hybridMultilevel"/>
    <w:tmpl w:val="41189790"/>
    <w:name w:val="WW8Num1932"/>
    <w:lvl w:ilvl="0" w:tplc="F09E8C3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0C43633"/>
    <w:multiLevelType w:val="hybridMultilevel"/>
    <w:tmpl w:val="1F4E52AE"/>
    <w:name w:val="WW8Num112"/>
    <w:lvl w:ilvl="0" w:tplc="F60A755A">
      <w:start w:val="3"/>
      <w:numFmt w:val="decimal"/>
      <w:lvlText w:val="%1."/>
      <w:lvlJc w:val="left"/>
      <w:pPr>
        <w:tabs>
          <w:tab w:val="num" w:pos="0"/>
        </w:tabs>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5343AFF"/>
    <w:multiLevelType w:val="hybridMultilevel"/>
    <w:tmpl w:val="65C6CF48"/>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nsid w:val="6E1F76E5"/>
    <w:multiLevelType w:val="hybridMultilevel"/>
    <w:tmpl w:val="E48EDC3A"/>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5">
    <w:nsid w:val="78B03EE6"/>
    <w:multiLevelType w:val="hybridMultilevel"/>
    <w:tmpl w:val="775CA3C0"/>
    <w:lvl w:ilvl="0" w:tplc="D25E07F0">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BC205F7"/>
    <w:multiLevelType w:val="hybridMultilevel"/>
    <w:tmpl w:val="F60856D2"/>
    <w:lvl w:ilvl="0" w:tplc="1E2E2698">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E264D59"/>
    <w:multiLevelType w:val="multilevel"/>
    <w:tmpl w:val="4D84577E"/>
    <w:lvl w:ilvl="0">
      <w:start w:val="6"/>
      <w:numFmt w:val="upperRoman"/>
      <w:lvlText w:val="%1."/>
      <w:lvlJc w:val="right"/>
      <w:pPr>
        <w:ind w:left="720" w:hanging="360"/>
      </w:pPr>
      <w:rPr>
        <w:rFonts w:hint="default"/>
        <w:b/>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24"/>
  </w:num>
  <w:num w:numId="11">
    <w:abstractNumId w:val="19"/>
  </w:num>
  <w:num w:numId="12">
    <w:abstractNumId w:val="37"/>
  </w:num>
  <w:num w:numId="13">
    <w:abstractNumId w:val="16"/>
  </w:num>
  <w:num w:numId="14">
    <w:abstractNumId w:val="17"/>
  </w:num>
  <w:num w:numId="15">
    <w:abstractNumId w:val="33"/>
  </w:num>
  <w:num w:numId="16">
    <w:abstractNumId w:val="18"/>
  </w:num>
  <w:num w:numId="17">
    <w:abstractNumId w:val="28"/>
  </w:num>
  <w:num w:numId="18">
    <w:abstractNumId w:val="14"/>
  </w:num>
  <w:num w:numId="19">
    <w:abstractNumId w:val="10"/>
  </w:num>
  <w:num w:numId="20">
    <w:abstractNumId w:val="21"/>
  </w:num>
  <w:num w:numId="21">
    <w:abstractNumId w:val="25"/>
  </w:num>
  <w:num w:numId="22">
    <w:abstractNumId w:val="29"/>
  </w:num>
  <w:num w:numId="23">
    <w:abstractNumId w:val="34"/>
  </w:num>
  <w:num w:numId="24">
    <w:abstractNumId w:val="13"/>
  </w:num>
  <w:num w:numId="25">
    <w:abstractNumId w:val="22"/>
  </w:num>
  <w:num w:numId="26">
    <w:abstractNumId w:val="36"/>
  </w:num>
  <w:num w:numId="27">
    <w:abstractNumId w:val="15"/>
  </w:num>
  <w:num w:numId="28">
    <w:abstractNumId w:val="11"/>
  </w:num>
  <w:num w:numId="29">
    <w:abstractNumId w:val="20"/>
  </w:num>
  <w:num w:numId="30">
    <w:abstractNumId w:val="12"/>
  </w:num>
  <w:num w:numId="31">
    <w:abstractNumId w:val="31"/>
  </w:num>
  <w:num w:numId="32">
    <w:abstractNumId w:val="35"/>
  </w:num>
  <w:num w:numId="33">
    <w:abstractNumId w:val="30"/>
  </w:num>
  <w:num w:numId="34">
    <w:abstractNumId w:val="9"/>
  </w:num>
  <w:num w:numId="35">
    <w:abstractNumId w:val="3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07A8"/>
    <w:rsid w:val="0002146C"/>
    <w:rsid w:val="0002463B"/>
    <w:rsid w:val="00030CD7"/>
    <w:rsid w:val="000322F0"/>
    <w:rsid w:val="000411EA"/>
    <w:rsid w:val="00041B73"/>
    <w:rsid w:val="000454EB"/>
    <w:rsid w:val="000518E4"/>
    <w:rsid w:val="000707A8"/>
    <w:rsid w:val="00076C4D"/>
    <w:rsid w:val="000833D5"/>
    <w:rsid w:val="000875C7"/>
    <w:rsid w:val="000C0942"/>
    <w:rsid w:val="000C5FA0"/>
    <w:rsid w:val="000F081C"/>
    <w:rsid w:val="00102B33"/>
    <w:rsid w:val="00113174"/>
    <w:rsid w:val="00133F63"/>
    <w:rsid w:val="0013432D"/>
    <w:rsid w:val="0014196A"/>
    <w:rsid w:val="00147C4C"/>
    <w:rsid w:val="00151BCD"/>
    <w:rsid w:val="00161E41"/>
    <w:rsid w:val="001654F4"/>
    <w:rsid w:val="001A6C91"/>
    <w:rsid w:val="001B3BA5"/>
    <w:rsid w:val="001D03CF"/>
    <w:rsid w:val="001D49C7"/>
    <w:rsid w:val="00204139"/>
    <w:rsid w:val="00216657"/>
    <w:rsid w:val="00261E56"/>
    <w:rsid w:val="002C4945"/>
    <w:rsid w:val="002C6C18"/>
    <w:rsid w:val="002F3B18"/>
    <w:rsid w:val="002F4414"/>
    <w:rsid w:val="003007EE"/>
    <w:rsid w:val="00320274"/>
    <w:rsid w:val="0032417A"/>
    <w:rsid w:val="003257CD"/>
    <w:rsid w:val="003439A6"/>
    <w:rsid w:val="00352DD8"/>
    <w:rsid w:val="003548AC"/>
    <w:rsid w:val="003579B8"/>
    <w:rsid w:val="00374116"/>
    <w:rsid w:val="00397ED6"/>
    <w:rsid w:val="003A2FC8"/>
    <w:rsid w:val="003B45E3"/>
    <w:rsid w:val="003C45F5"/>
    <w:rsid w:val="003F2BFB"/>
    <w:rsid w:val="003F61D3"/>
    <w:rsid w:val="00453800"/>
    <w:rsid w:val="00453E14"/>
    <w:rsid w:val="00463E9C"/>
    <w:rsid w:val="00465FF1"/>
    <w:rsid w:val="00471447"/>
    <w:rsid w:val="00480CBB"/>
    <w:rsid w:val="0049632C"/>
    <w:rsid w:val="00497383"/>
    <w:rsid w:val="004A3F4B"/>
    <w:rsid w:val="004B761F"/>
    <w:rsid w:val="004D7B3A"/>
    <w:rsid w:val="004E308D"/>
    <w:rsid w:val="004F456C"/>
    <w:rsid w:val="004F750F"/>
    <w:rsid w:val="00521E65"/>
    <w:rsid w:val="00525A85"/>
    <w:rsid w:val="00532421"/>
    <w:rsid w:val="005355E2"/>
    <w:rsid w:val="00595AFB"/>
    <w:rsid w:val="005969FF"/>
    <w:rsid w:val="005A1D5B"/>
    <w:rsid w:val="005B2DA2"/>
    <w:rsid w:val="005C7DE5"/>
    <w:rsid w:val="005D213B"/>
    <w:rsid w:val="0060000B"/>
    <w:rsid w:val="00603E33"/>
    <w:rsid w:val="006128A5"/>
    <w:rsid w:val="00614042"/>
    <w:rsid w:val="00636F82"/>
    <w:rsid w:val="00654808"/>
    <w:rsid w:val="00666027"/>
    <w:rsid w:val="00694733"/>
    <w:rsid w:val="006972F3"/>
    <w:rsid w:val="006A2627"/>
    <w:rsid w:val="006E14F7"/>
    <w:rsid w:val="006E3307"/>
    <w:rsid w:val="006E4F4D"/>
    <w:rsid w:val="0071336E"/>
    <w:rsid w:val="00721F02"/>
    <w:rsid w:val="00731B63"/>
    <w:rsid w:val="00741C01"/>
    <w:rsid w:val="007545C3"/>
    <w:rsid w:val="007563EB"/>
    <w:rsid w:val="0077538A"/>
    <w:rsid w:val="00781BE0"/>
    <w:rsid w:val="007911FD"/>
    <w:rsid w:val="007936E0"/>
    <w:rsid w:val="007B71A6"/>
    <w:rsid w:val="008049C7"/>
    <w:rsid w:val="00806D84"/>
    <w:rsid w:val="00845534"/>
    <w:rsid w:val="008656CF"/>
    <w:rsid w:val="0087318A"/>
    <w:rsid w:val="008A6F52"/>
    <w:rsid w:val="008D0C5D"/>
    <w:rsid w:val="008E0588"/>
    <w:rsid w:val="008F1F6D"/>
    <w:rsid w:val="008F2DB1"/>
    <w:rsid w:val="00902C20"/>
    <w:rsid w:val="009173B3"/>
    <w:rsid w:val="009512BF"/>
    <w:rsid w:val="0095704A"/>
    <w:rsid w:val="009A0474"/>
    <w:rsid w:val="009B1352"/>
    <w:rsid w:val="009C2C16"/>
    <w:rsid w:val="009E7DA6"/>
    <w:rsid w:val="009F6A01"/>
    <w:rsid w:val="00A11446"/>
    <w:rsid w:val="00A2102E"/>
    <w:rsid w:val="00A30F5F"/>
    <w:rsid w:val="00A8366A"/>
    <w:rsid w:val="00AA63C7"/>
    <w:rsid w:val="00AC4751"/>
    <w:rsid w:val="00AF09AC"/>
    <w:rsid w:val="00AF458D"/>
    <w:rsid w:val="00B2127D"/>
    <w:rsid w:val="00B372E8"/>
    <w:rsid w:val="00B50FAC"/>
    <w:rsid w:val="00B54FD8"/>
    <w:rsid w:val="00B55B9A"/>
    <w:rsid w:val="00B62CC7"/>
    <w:rsid w:val="00B67D6F"/>
    <w:rsid w:val="00B77544"/>
    <w:rsid w:val="00B850E6"/>
    <w:rsid w:val="00B94369"/>
    <w:rsid w:val="00BC4D81"/>
    <w:rsid w:val="00BD4B37"/>
    <w:rsid w:val="00C005EA"/>
    <w:rsid w:val="00C03EF9"/>
    <w:rsid w:val="00C362E0"/>
    <w:rsid w:val="00C608DD"/>
    <w:rsid w:val="00C618A1"/>
    <w:rsid w:val="00C71096"/>
    <w:rsid w:val="00C914E0"/>
    <w:rsid w:val="00CA728B"/>
    <w:rsid w:val="00CB46FC"/>
    <w:rsid w:val="00CD44BA"/>
    <w:rsid w:val="00D0525F"/>
    <w:rsid w:val="00D24EFC"/>
    <w:rsid w:val="00D301C7"/>
    <w:rsid w:val="00DA5B1C"/>
    <w:rsid w:val="00DC4AFF"/>
    <w:rsid w:val="00DD75EB"/>
    <w:rsid w:val="00DE3579"/>
    <w:rsid w:val="00DF2935"/>
    <w:rsid w:val="00E467BF"/>
    <w:rsid w:val="00E72CF8"/>
    <w:rsid w:val="00E7473F"/>
    <w:rsid w:val="00E9197F"/>
    <w:rsid w:val="00E92422"/>
    <w:rsid w:val="00E941DD"/>
    <w:rsid w:val="00E94F35"/>
    <w:rsid w:val="00EB6BC7"/>
    <w:rsid w:val="00EC0AEC"/>
    <w:rsid w:val="00EC67DA"/>
    <w:rsid w:val="00EF385B"/>
    <w:rsid w:val="00F0481A"/>
    <w:rsid w:val="00F1125D"/>
    <w:rsid w:val="00F153D7"/>
    <w:rsid w:val="00F22577"/>
    <w:rsid w:val="00F24549"/>
    <w:rsid w:val="00F31F3A"/>
    <w:rsid w:val="00F50C27"/>
    <w:rsid w:val="00F529F6"/>
    <w:rsid w:val="00F61DC1"/>
    <w:rsid w:val="00FA2A57"/>
    <w:rsid w:val="00FE06BB"/>
    <w:rsid w:val="00FF7B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5:chartTrackingRefBased/>
  <w15:docId w15:val="{737E524B-67C2-4F6C-B89F-7878B3AFA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200" w:line="276" w:lineRule="auto"/>
    </w:pPr>
    <w:rPr>
      <w:rFonts w:ascii="Calibri" w:eastAsia="Calibri" w:hAnsi="Calibri" w:cs="Calibri"/>
      <w:sz w:val="22"/>
      <w:szCs w:val="22"/>
      <w:lang w:eastAsia="ar-SA"/>
    </w:rPr>
  </w:style>
  <w:style w:type="character" w:default="1" w:styleId="Domylnaczcionkaakapitu">
    <w:name w:val="Default Paragraph Fon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val="0"/>
      <w:color w:val="000000"/>
    </w:rPr>
  </w:style>
  <w:style w:type="character" w:customStyle="1" w:styleId="WW8Num4z0">
    <w:name w:val="WW8Num4z0"/>
    <w:rPr>
      <w:b w:val="0"/>
      <w:i w:val="0"/>
    </w:rPr>
  </w:style>
  <w:style w:type="character" w:customStyle="1" w:styleId="WW8Num4z1">
    <w:name w:val="WW8Num4z1"/>
    <w:rPr>
      <w:rFonts w:ascii="Symbol" w:hAnsi="Symbol" w:cs="Symbol"/>
    </w:rPr>
  </w:style>
  <w:style w:type="character" w:customStyle="1" w:styleId="WW8Num4z4">
    <w:name w:val="WW8Num4z4"/>
    <w:rPr>
      <w:b w:val="0"/>
      <w:sz w:val="22"/>
      <w:szCs w:val="22"/>
    </w:rPr>
  </w:style>
  <w:style w:type="character" w:customStyle="1" w:styleId="WW8Num6z0">
    <w:name w:val="WW8Num6z0"/>
    <w:rPr>
      <w:rFonts w:ascii="Arial" w:hAnsi="Arial" w:cs="Arial"/>
    </w:rPr>
  </w:style>
  <w:style w:type="character" w:customStyle="1" w:styleId="WW8Num18z0">
    <w:name w:val="WW8Num18z0"/>
    <w:rPr>
      <w:b/>
    </w:rPr>
  </w:style>
  <w:style w:type="character" w:customStyle="1" w:styleId="Domylnaczcionkaakapitu1">
    <w:name w:val="Domyślna czcionka akapitu1"/>
  </w:style>
  <w:style w:type="character" w:customStyle="1" w:styleId="NagwekZnak">
    <w:name w:val="Nagłówek Znak"/>
    <w:uiPriority w:val="99"/>
    <w:rPr>
      <w:sz w:val="22"/>
      <w:szCs w:val="22"/>
    </w:rPr>
  </w:style>
  <w:style w:type="character" w:customStyle="1" w:styleId="StopkaZnak">
    <w:name w:val="Stopka Znak"/>
    <w:uiPriority w:val="99"/>
    <w:rPr>
      <w:sz w:val="22"/>
      <w:szCs w:val="22"/>
    </w:rPr>
  </w:style>
  <w:style w:type="character" w:customStyle="1" w:styleId="TekstdymkaZnak">
    <w:name w:val="Tekst dymka Znak"/>
    <w:rPr>
      <w:rFonts w:ascii="Tahoma" w:hAnsi="Tahoma" w:cs="Tahoma"/>
      <w:sz w:val="16"/>
      <w:szCs w:val="16"/>
    </w:rPr>
  </w:style>
  <w:style w:type="paragraph" w:customStyle="1" w:styleId="Nagwek1">
    <w:name w:val="Nagłówek1"/>
    <w:basedOn w:val="Normalny"/>
    <w:next w:val="Tekstpodstawowy"/>
    <w:pPr>
      <w:keepNext/>
      <w:spacing w:before="240" w:after="120"/>
    </w:pPr>
    <w:rPr>
      <w:rFonts w:ascii="Arial" w:eastAsia="SimSun" w:hAnsi="Arial" w:cs="Mangal"/>
      <w:sz w:val="28"/>
      <w:szCs w:val="28"/>
    </w:rPr>
  </w:style>
  <w:style w:type="paragraph" w:styleId="Tekstpodstawowy">
    <w:name w:val="Body Text"/>
    <w:basedOn w:val="Normalny"/>
    <w:pPr>
      <w:spacing w:after="120"/>
    </w:pPr>
  </w:style>
  <w:style w:type="paragraph" w:styleId="Lista">
    <w:name w:val="List"/>
    <w:basedOn w:val="Tekstpodstawowy"/>
    <w:rPr>
      <w:rFonts w:ascii="Arial" w:hAnsi="Arial"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Akapitzlist">
    <w:name w:val="List Paragraph"/>
    <w:basedOn w:val="Normalny"/>
    <w:qFormat/>
    <w:pPr>
      <w:ind w:left="720"/>
    </w:pPr>
  </w:style>
  <w:style w:type="paragraph" w:styleId="Nagwek">
    <w:name w:val="header"/>
    <w:basedOn w:val="Normalny"/>
    <w:uiPriority w:val="99"/>
    <w:pPr>
      <w:tabs>
        <w:tab w:val="center" w:pos="4536"/>
        <w:tab w:val="right" w:pos="9072"/>
      </w:tabs>
    </w:pPr>
  </w:style>
  <w:style w:type="paragraph" w:styleId="Stopka">
    <w:name w:val="footer"/>
    <w:basedOn w:val="Normalny"/>
    <w:uiPriority w:val="99"/>
    <w:pPr>
      <w:tabs>
        <w:tab w:val="center" w:pos="4536"/>
        <w:tab w:val="right" w:pos="9072"/>
      </w:tabs>
    </w:pPr>
  </w:style>
  <w:style w:type="paragraph" w:styleId="Tekstdymka">
    <w:name w:val="Balloon Text"/>
    <w:basedOn w:val="Normalny"/>
    <w:pPr>
      <w:spacing w:after="0" w:line="240" w:lineRule="auto"/>
    </w:pPr>
    <w:rPr>
      <w:rFonts w:ascii="Tahoma" w:hAnsi="Tahoma" w:cs="Tahoma"/>
      <w:sz w:val="16"/>
      <w:szCs w:val="16"/>
    </w:rPr>
  </w:style>
  <w:style w:type="paragraph" w:customStyle="1" w:styleId="Default">
    <w:name w:val="Default"/>
    <w:rsid w:val="00A11446"/>
    <w:pPr>
      <w:suppressAutoHyphens/>
      <w:autoSpaceDE w:val="0"/>
    </w:pPr>
    <w:rPr>
      <w:rFonts w:ascii="Tahoma" w:eastAsia="Arial" w:hAnsi="Tahoma" w:cs="Tahoma"/>
      <w:color w:val="000000"/>
      <w:sz w:val="24"/>
      <w:szCs w:val="24"/>
      <w:lang w:eastAsia="ar-SA"/>
    </w:rPr>
  </w:style>
  <w:style w:type="character" w:styleId="Hipercze">
    <w:name w:val="Hyperlink"/>
    <w:uiPriority w:val="99"/>
    <w:unhideWhenUsed/>
    <w:rsid w:val="00B850E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iedzwiada.edu.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3626</Words>
  <Characters>21757</Characters>
  <Application>Microsoft Office Word</Application>
  <DocSecurity>4</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25333</CharactersWithSpaces>
  <SharedDoc>false</SharedDoc>
  <HLinks>
    <vt:vector size="6" baseType="variant">
      <vt:variant>
        <vt:i4>6225994</vt:i4>
      </vt:variant>
      <vt:variant>
        <vt:i4>0</vt:i4>
      </vt:variant>
      <vt:variant>
        <vt:i4>0</vt:i4>
      </vt:variant>
      <vt:variant>
        <vt:i4>5</vt:i4>
      </vt:variant>
      <vt:variant>
        <vt:lpwstr>http://www.niedzwiada.edu.pl/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Win</cp:lastModifiedBy>
  <cp:revision>2</cp:revision>
  <cp:lastPrinted>2016-09-07T12:44:00Z</cp:lastPrinted>
  <dcterms:created xsi:type="dcterms:W3CDTF">2016-09-09T09:03:00Z</dcterms:created>
  <dcterms:modified xsi:type="dcterms:W3CDTF">2016-09-09T09:03:00Z</dcterms:modified>
</cp:coreProperties>
</file>